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FAF259" w14:textId="4C533362" w:rsidR="00E02731" w:rsidRDefault="00E02731" w:rsidP="000E2637">
      <w:pPr>
        <w:pStyle w:val="Heading1"/>
        <w:jc w:val="left"/>
      </w:pPr>
      <w:r w:rsidRPr="000A43D0">
        <w:t xml:space="preserve">Grammar </w:t>
      </w:r>
      <w:r w:rsidR="000E2637">
        <w:t>Long Term Plan</w:t>
      </w:r>
      <w:r w:rsidRPr="000A43D0">
        <w:t xml:space="preserve"> Year 4</w:t>
      </w:r>
    </w:p>
    <w:p w14:paraId="2EE71C6E" w14:textId="733A7C07" w:rsidR="000E2637" w:rsidRDefault="000E2637" w:rsidP="000E2637">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9779"/>
      </w:tblGrid>
      <w:tr w:rsidR="005E2340" w14:paraId="1BCD8D7F" w14:textId="77777777" w:rsidTr="004D2390">
        <w:tc>
          <w:tcPr>
            <w:tcW w:w="4889" w:type="dxa"/>
            <w:vAlign w:val="center"/>
          </w:tcPr>
          <w:p w14:paraId="498EE57D" w14:textId="0A19E809" w:rsidR="005E2340" w:rsidRDefault="005E2340" w:rsidP="004D2390">
            <w:pPr>
              <w:jc w:val="center"/>
            </w:pPr>
            <w:r>
              <w:t>Statutory Requirements for</w:t>
            </w:r>
            <w:r>
              <w:t xml:space="preserve"> Year 4</w:t>
            </w:r>
          </w:p>
        </w:tc>
        <w:tc>
          <w:tcPr>
            <w:tcW w:w="9779" w:type="dxa"/>
            <w:vAlign w:val="center"/>
          </w:tcPr>
          <w:p w14:paraId="43FB53E0" w14:textId="3B5C0A5B" w:rsidR="005E2340" w:rsidRDefault="004D2390" w:rsidP="004D2390">
            <w:pPr>
              <w:jc w:val="center"/>
            </w:pPr>
            <w:r w:rsidRPr="000A43D0">
              <w:rPr>
                <w:noProof/>
                <w:sz w:val="36"/>
                <w:szCs w:val="36"/>
                <w:lang w:eastAsia="en-GB"/>
              </w:rPr>
              <w:drawing>
                <wp:inline distT="0" distB="0" distL="0" distR="0" wp14:anchorId="55062677" wp14:editId="13E14639">
                  <wp:extent cx="5220000" cy="5099125"/>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220000" cy="5099125"/>
                          </a:xfrm>
                          <a:prstGeom prst="rect">
                            <a:avLst/>
                          </a:prstGeom>
                        </pic:spPr>
                      </pic:pic>
                    </a:graphicData>
                  </a:graphic>
                </wp:inline>
              </w:drawing>
            </w:r>
          </w:p>
        </w:tc>
      </w:tr>
    </w:tbl>
    <w:p w14:paraId="41A2020D" w14:textId="1117065E" w:rsidR="00E02731" w:rsidRDefault="00E02731" w:rsidP="00D01A79">
      <w:pPr>
        <w:tabs>
          <w:tab w:val="left" w:pos="142"/>
        </w:tabs>
        <w:jc w:val="center"/>
        <w:rPr>
          <w:rFonts w:cs="Arial"/>
          <w:noProof/>
          <w:szCs w:val="24"/>
          <w:lang w:eastAsia="en-GB"/>
        </w:rPr>
      </w:pPr>
    </w:p>
    <w:tbl>
      <w:tblPr>
        <w:tblStyle w:val="TableGrid"/>
        <w:tblW w:w="0" w:type="auto"/>
        <w:tblInd w:w="-5" w:type="dxa"/>
        <w:tblLook w:val="04A0" w:firstRow="1" w:lastRow="0" w:firstColumn="1" w:lastColumn="0" w:noHBand="0" w:noVBand="1"/>
      </w:tblPr>
      <w:tblGrid>
        <w:gridCol w:w="1260"/>
        <w:gridCol w:w="6704"/>
        <w:gridCol w:w="6704"/>
      </w:tblGrid>
      <w:tr w:rsidR="000E2637" w14:paraId="72CEFD28" w14:textId="77777777" w:rsidTr="000E2637">
        <w:tc>
          <w:tcPr>
            <w:tcW w:w="1260" w:type="dxa"/>
            <w:tcBorders>
              <w:top w:val="single" w:sz="4" w:space="0" w:color="auto"/>
              <w:left w:val="single" w:sz="4" w:space="0" w:color="auto"/>
              <w:bottom w:val="single" w:sz="4" w:space="0" w:color="auto"/>
              <w:right w:val="single" w:sz="4" w:space="0" w:color="auto"/>
            </w:tcBorders>
            <w:hideMark/>
          </w:tcPr>
          <w:p w14:paraId="2DEA89AA" w14:textId="77777777" w:rsidR="000E2637" w:rsidRDefault="000E2637">
            <w:pPr>
              <w:tabs>
                <w:tab w:val="left" w:pos="142"/>
              </w:tabs>
              <w:jc w:val="center"/>
              <w:rPr>
                <w:rFonts w:cs="Arial"/>
                <w:b/>
                <w:noProof/>
                <w:szCs w:val="24"/>
                <w:lang w:eastAsia="en-GB"/>
              </w:rPr>
            </w:pPr>
            <w:r>
              <w:rPr>
                <w:rFonts w:cs="Arial"/>
                <w:b/>
                <w:noProof/>
                <w:szCs w:val="24"/>
                <w:lang w:eastAsia="en-GB"/>
              </w:rPr>
              <w:lastRenderedPageBreak/>
              <w:t>Term</w:t>
            </w:r>
          </w:p>
        </w:tc>
        <w:tc>
          <w:tcPr>
            <w:tcW w:w="6704" w:type="dxa"/>
            <w:tcBorders>
              <w:top w:val="single" w:sz="4" w:space="0" w:color="auto"/>
              <w:left w:val="single" w:sz="4" w:space="0" w:color="auto"/>
              <w:bottom w:val="single" w:sz="4" w:space="0" w:color="auto"/>
              <w:right w:val="single" w:sz="4" w:space="0" w:color="auto"/>
            </w:tcBorders>
            <w:hideMark/>
          </w:tcPr>
          <w:p w14:paraId="19AFF9A7" w14:textId="77777777" w:rsidR="000E2637" w:rsidRDefault="000E2637">
            <w:pPr>
              <w:tabs>
                <w:tab w:val="left" w:pos="142"/>
              </w:tabs>
              <w:rPr>
                <w:rFonts w:cs="Arial"/>
                <w:b/>
                <w:noProof/>
                <w:szCs w:val="24"/>
                <w:lang w:eastAsia="en-GB"/>
              </w:rPr>
            </w:pPr>
            <w:r>
              <w:rPr>
                <w:rFonts w:cs="Arial"/>
                <w:b/>
                <w:noProof/>
                <w:szCs w:val="24"/>
                <w:lang w:eastAsia="en-GB"/>
              </w:rPr>
              <w:t>Coverage</w:t>
            </w:r>
          </w:p>
        </w:tc>
        <w:tc>
          <w:tcPr>
            <w:tcW w:w="6704" w:type="dxa"/>
            <w:tcBorders>
              <w:top w:val="single" w:sz="4" w:space="0" w:color="auto"/>
              <w:left w:val="single" w:sz="4" w:space="0" w:color="auto"/>
              <w:bottom w:val="single" w:sz="4" w:space="0" w:color="auto"/>
              <w:right w:val="single" w:sz="4" w:space="0" w:color="auto"/>
            </w:tcBorders>
            <w:hideMark/>
          </w:tcPr>
          <w:p w14:paraId="0F094CAB" w14:textId="77777777" w:rsidR="000E2637" w:rsidRDefault="000E2637">
            <w:pPr>
              <w:tabs>
                <w:tab w:val="left" w:pos="142"/>
              </w:tabs>
              <w:rPr>
                <w:rFonts w:cs="Arial"/>
                <w:b/>
                <w:noProof/>
                <w:szCs w:val="24"/>
                <w:lang w:eastAsia="en-GB"/>
              </w:rPr>
            </w:pPr>
            <w:r>
              <w:rPr>
                <w:rFonts w:cs="Arial"/>
                <w:b/>
                <w:noProof/>
                <w:szCs w:val="24"/>
                <w:lang w:eastAsia="en-GB"/>
              </w:rPr>
              <w:t>Examples and Activities</w:t>
            </w:r>
          </w:p>
        </w:tc>
      </w:tr>
      <w:tr w:rsidR="000E2637" w14:paraId="05817FAA" w14:textId="77777777" w:rsidTr="000E2637">
        <w:tc>
          <w:tcPr>
            <w:tcW w:w="1260" w:type="dxa"/>
            <w:tcBorders>
              <w:top w:val="single" w:sz="4" w:space="0" w:color="auto"/>
              <w:left w:val="single" w:sz="4" w:space="0" w:color="auto"/>
              <w:bottom w:val="single" w:sz="4" w:space="0" w:color="auto"/>
              <w:right w:val="single" w:sz="4" w:space="0" w:color="auto"/>
            </w:tcBorders>
            <w:hideMark/>
          </w:tcPr>
          <w:p w14:paraId="09D2DAD9" w14:textId="77777777" w:rsidR="000E2637" w:rsidRDefault="000E2637">
            <w:pPr>
              <w:tabs>
                <w:tab w:val="left" w:pos="142"/>
              </w:tabs>
              <w:jc w:val="center"/>
              <w:rPr>
                <w:rFonts w:cs="Arial"/>
                <w:noProof/>
                <w:szCs w:val="24"/>
                <w:lang w:eastAsia="en-GB"/>
              </w:rPr>
            </w:pPr>
            <w:r>
              <w:rPr>
                <w:rFonts w:cs="Arial"/>
                <w:noProof/>
                <w:szCs w:val="24"/>
                <w:lang w:eastAsia="en-GB"/>
              </w:rPr>
              <w:t>Autumn</w:t>
            </w:r>
          </w:p>
          <w:p w14:paraId="79227F49" w14:textId="77777777" w:rsidR="000E2637" w:rsidRDefault="000E2637">
            <w:pPr>
              <w:tabs>
                <w:tab w:val="left" w:pos="142"/>
              </w:tabs>
              <w:jc w:val="center"/>
              <w:rPr>
                <w:rFonts w:cs="Arial"/>
                <w:noProof/>
                <w:szCs w:val="24"/>
                <w:lang w:eastAsia="en-GB"/>
              </w:rPr>
            </w:pPr>
            <w:r>
              <w:rPr>
                <w:rFonts w:cs="Arial"/>
                <w:noProof/>
                <w:szCs w:val="24"/>
                <w:lang w:eastAsia="en-GB"/>
              </w:rPr>
              <w:t>1</w:t>
            </w:r>
          </w:p>
        </w:tc>
        <w:tc>
          <w:tcPr>
            <w:tcW w:w="6704" w:type="dxa"/>
            <w:tcBorders>
              <w:top w:val="single" w:sz="4" w:space="0" w:color="auto"/>
              <w:left w:val="single" w:sz="4" w:space="0" w:color="auto"/>
              <w:bottom w:val="single" w:sz="4" w:space="0" w:color="auto"/>
              <w:right w:val="single" w:sz="4" w:space="0" w:color="auto"/>
            </w:tcBorders>
          </w:tcPr>
          <w:p w14:paraId="5DF95D14" w14:textId="77777777" w:rsidR="00457FF4" w:rsidRPr="00451424" w:rsidRDefault="00457FF4" w:rsidP="00457FF4">
            <w:pPr>
              <w:rPr>
                <w:rFonts w:cs="Arial"/>
                <w:szCs w:val="24"/>
              </w:rPr>
            </w:pPr>
            <w:r w:rsidRPr="00451424">
              <w:rPr>
                <w:rFonts w:cs="Arial"/>
                <w:b/>
                <w:color w:val="00B050"/>
                <w:szCs w:val="24"/>
                <w:u w:val="single"/>
              </w:rPr>
              <w:t>Revision of year 3 Grammar</w:t>
            </w:r>
            <w:r w:rsidRPr="00451424">
              <w:rPr>
                <w:rFonts w:cs="Arial"/>
                <w:b/>
                <w:color w:val="00B050"/>
                <w:szCs w:val="24"/>
              </w:rPr>
              <w:t xml:space="preserve"> (Targets 1-18)</w:t>
            </w:r>
          </w:p>
          <w:p w14:paraId="4274AA6C" w14:textId="77777777" w:rsidR="00457FF4" w:rsidRPr="00451424" w:rsidRDefault="00457FF4" w:rsidP="00457FF4">
            <w:pPr>
              <w:rPr>
                <w:rFonts w:cs="Arial"/>
                <w:color w:val="04AC20"/>
                <w:szCs w:val="24"/>
              </w:rPr>
            </w:pPr>
            <w:r w:rsidRPr="00451424">
              <w:rPr>
                <w:rFonts w:cs="Arial"/>
                <w:b/>
                <w:color w:val="FF0000"/>
                <w:szCs w:val="24"/>
              </w:rPr>
              <w:t>Week 1</w:t>
            </w:r>
            <w:r w:rsidRPr="00451424">
              <w:rPr>
                <w:rFonts w:cs="Arial"/>
                <w:szCs w:val="24"/>
              </w:rPr>
              <w:t xml:space="preserve">: Revise word classes from previous year and KS1.  </w:t>
            </w:r>
            <w:r w:rsidRPr="00451424">
              <w:rPr>
                <w:rFonts w:cs="Arial"/>
                <w:color w:val="04AC20"/>
                <w:szCs w:val="24"/>
              </w:rPr>
              <w:t xml:space="preserve">What is a noun?  What is an adjective? What is a preposition?  What is a verb?  What is an adverb? </w:t>
            </w:r>
          </w:p>
          <w:p w14:paraId="10BAC921" w14:textId="77777777" w:rsidR="00457FF4" w:rsidRPr="00451424" w:rsidRDefault="00457FF4" w:rsidP="00457FF4">
            <w:pPr>
              <w:rPr>
                <w:rFonts w:cs="Arial"/>
                <w:szCs w:val="24"/>
              </w:rPr>
            </w:pPr>
          </w:p>
          <w:p w14:paraId="68C2ACEF" w14:textId="77777777" w:rsidR="00457FF4" w:rsidRPr="00451424" w:rsidRDefault="00457FF4" w:rsidP="00457FF4">
            <w:pPr>
              <w:rPr>
                <w:rFonts w:cs="Arial"/>
                <w:szCs w:val="24"/>
              </w:rPr>
            </w:pPr>
            <w:r w:rsidRPr="00451424">
              <w:rPr>
                <w:rFonts w:cs="Arial"/>
                <w:b/>
                <w:color w:val="FF0000"/>
                <w:szCs w:val="24"/>
              </w:rPr>
              <w:t>Week 2</w:t>
            </w:r>
            <w:r w:rsidRPr="00451424">
              <w:rPr>
                <w:rFonts w:cs="Arial"/>
                <w:szCs w:val="24"/>
              </w:rPr>
              <w:t xml:space="preserve">: Revise verb tenses – simple past and simple present, present perfect and present progressive.   </w:t>
            </w:r>
            <w:r w:rsidRPr="00451424">
              <w:rPr>
                <w:rFonts w:cs="Arial"/>
                <w:color w:val="00B050"/>
                <w:szCs w:val="24"/>
              </w:rPr>
              <w:t xml:space="preserve">What is the present perfect tense? What is the progressive tense? (Year 2) </w:t>
            </w:r>
            <w:r w:rsidRPr="00451424">
              <w:rPr>
                <w:rFonts w:cs="Arial"/>
                <w:color w:val="FF0000"/>
                <w:szCs w:val="24"/>
              </w:rPr>
              <w:t xml:space="preserve"> </w:t>
            </w:r>
            <w:r w:rsidRPr="00451424">
              <w:rPr>
                <w:rFonts w:cs="Arial"/>
                <w:szCs w:val="24"/>
              </w:rPr>
              <w:t>Ensure understanding of the key terms. Include different tense verbs – present, past, progressive and past perfect.</w:t>
            </w:r>
          </w:p>
          <w:p w14:paraId="0F7144A3" w14:textId="77777777" w:rsidR="00457FF4" w:rsidRPr="00451424" w:rsidRDefault="00457FF4" w:rsidP="00457FF4">
            <w:pPr>
              <w:rPr>
                <w:rFonts w:cs="Arial"/>
                <w:szCs w:val="24"/>
              </w:rPr>
            </w:pPr>
          </w:p>
          <w:p w14:paraId="0762E5B4" w14:textId="77777777" w:rsidR="00457FF4" w:rsidRPr="00451424" w:rsidRDefault="00457FF4" w:rsidP="00457FF4">
            <w:pPr>
              <w:rPr>
                <w:rFonts w:cs="Arial"/>
                <w:color w:val="FF0000"/>
                <w:szCs w:val="24"/>
              </w:rPr>
            </w:pPr>
            <w:r w:rsidRPr="00451424">
              <w:rPr>
                <w:rFonts w:cs="Arial"/>
                <w:b/>
                <w:color w:val="FF0000"/>
                <w:szCs w:val="24"/>
              </w:rPr>
              <w:t>Week 3</w:t>
            </w:r>
            <w:r w:rsidRPr="00451424">
              <w:rPr>
                <w:rFonts w:cs="Arial"/>
                <w:szCs w:val="24"/>
              </w:rPr>
              <w:t xml:space="preserve">: </w:t>
            </w:r>
            <w:r w:rsidRPr="00451424">
              <w:rPr>
                <w:rFonts w:cs="Arial"/>
                <w:color w:val="00B050"/>
                <w:szCs w:val="24"/>
              </w:rPr>
              <w:t xml:space="preserve">Proof reading for errors - Revise use of punctuation </w:t>
            </w:r>
            <w:r w:rsidRPr="00451424">
              <w:rPr>
                <w:rFonts w:cs="Arial"/>
                <w:szCs w:val="24"/>
              </w:rPr>
              <w:t xml:space="preserve">- capital letters, full stops, question marks, exclamation marks, speech marks.    </w:t>
            </w:r>
          </w:p>
          <w:p w14:paraId="7812DE9D" w14:textId="77777777" w:rsidR="00457FF4" w:rsidRPr="00451424" w:rsidRDefault="00457FF4" w:rsidP="00457FF4">
            <w:pPr>
              <w:rPr>
                <w:rFonts w:cs="Arial"/>
                <w:szCs w:val="24"/>
              </w:rPr>
            </w:pPr>
          </w:p>
          <w:p w14:paraId="06F31E08" w14:textId="77777777" w:rsidR="00457FF4" w:rsidRPr="00451424" w:rsidRDefault="00457FF4" w:rsidP="00457FF4">
            <w:pPr>
              <w:rPr>
                <w:rFonts w:cs="Arial"/>
                <w:szCs w:val="24"/>
              </w:rPr>
            </w:pPr>
            <w:r w:rsidRPr="00451424">
              <w:rPr>
                <w:rFonts w:cs="Arial"/>
                <w:b/>
                <w:color w:val="FF0000"/>
                <w:szCs w:val="24"/>
              </w:rPr>
              <w:t>Week 4</w:t>
            </w:r>
            <w:r w:rsidRPr="00451424">
              <w:rPr>
                <w:rFonts w:cs="Arial"/>
                <w:szCs w:val="24"/>
              </w:rPr>
              <w:t xml:space="preserve">: Revise and write </w:t>
            </w:r>
            <w:r w:rsidRPr="00451424">
              <w:rPr>
                <w:rFonts w:cs="Arial"/>
                <w:color w:val="00B050"/>
                <w:szCs w:val="24"/>
              </w:rPr>
              <w:t xml:space="preserve">simple sentences </w:t>
            </w:r>
            <w:r w:rsidRPr="00451424">
              <w:rPr>
                <w:rFonts w:cs="Arial"/>
                <w:szCs w:val="24"/>
              </w:rPr>
              <w:t xml:space="preserve">using </w:t>
            </w:r>
            <w:r w:rsidRPr="00451424">
              <w:rPr>
                <w:rFonts w:cs="Arial"/>
                <w:color w:val="00B050"/>
                <w:szCs w:val="24"/>
              </w:rPr>
              <w:t>noun phrases, prepositions</w:t>
            </w:r>
            <w:r w:rsidRPr="00451424">
              <w:rPr>
                <w:rFonts w:cs="Arial"/>
                <w:szCs w:val="24"/>
              </w:rPr>
              <w:t xml:space="preserve"> to add interest. Identify the single action and revise the fact that there is only one </w:t>
            </w:r>
            <w:r w:rsidRPr="00451424">
              <w:rPr>
                <w:rFonts w:cs="Arial"/>
                <w:b/>
                <w:color w:val="00B050"/>
                <w:szCs w:val="24"/>
              </w:rPr>
              <w:t>main clause</w:t>
            </w:r>
            <w:r w:rsidRPr="00451424">
              <w:rPr>
                <w:rFonts w:cs="Arial"/>
                <w:color w:val="00B050"/>
                <w:szCs w:val="24"/>
              </w:rPr>
              <w:t xml:space="preserve"> </w:t>
            </w:r>
            <w:r w:rsidRPr="00451424">
              <w:rPr>
                <w:rFonts w:cs="Arial"/>
                <w:szCs w:val="24"/>
              </w:rPr>
              <w:t>in these sentences so therefore no conjunction.  Assess understanding of NP and Pre and use of punctuation.</w:t>
            </w:r>
          </w:p>
          <w:p w14:paraId="37D3C916" w14:textId="77777777" w:rsidR="00457FF4" w:rsidRPr="00451424" w:rsidRDefault="00457FF4" w:rsidP="00457FF4">
            <w:pPr>
              <w:rPr>
                <w:rFonts w:cs="Arial"/>
                <w:color w:val="FF0000"/>
                <w:szCs w:val="24"/>
              </w:rPr>
            </w:pPr>
          </w:p>
          <w:p w14:paraId="52D622F7" w14:textId="77777777" w:rsidR="00457FF4" w:rsidRPr="00451424" w:rsidRDefault="00457FF4" w:rsidP="00457FF4">
            <w:pPr>
              <w:rPr>
                <w:rFonts w:cs="Arial"/>
                <w:szCs w:val="24"/>
              </w:rPr>
            </w:pPr>
            <w:r w:rsidRPr="00451424">
              <w:rPr>
                <w:rFonts w:cs="Arial"/>
                <w:b/>
                <w:color w:val="FF0000"/>
                <w:szCs w:val="24"/>
              </w:rPr>
              <w:t>Week 5</w:t>
            </w:r>
            <w:r w:rsidRPr="00451424">
              <w:rPr>
                <w:rFonts w:cs="Arial"/>
                <w:szCs w:val="24"/>
              </w:rPr>
              <w:t xml:space="preserve">: Revise the term </w:t>
            </w:r>
            <w:r w:rsidRPr="00451424">
              <w:rPr>
                <w:rFonts w:cs="Arial"/>
                <w:b/>
                <w:color w:val="00B050"/>
                <w:szCs w:val="24"/>
              </w:rPr>
              <w:t>conjunction.</w:t>
            </w:r>
            <w:r w:rsidRPr="00451424">
              <w:rPr>
                <w:rFonts w:cs="Arial"/>
                <w:szCs w:val="24"/>
              </w:rPr>
              <w:t xml:space="preserve"> Identifying the conjunction in compound and complex sentences. </w:t>
            </w:r>
          </w:p>
          <w:p w14:paraId="7C082CA0" w14:textId="77777777" w:rsidR="00457FF4" w:rsidRPr="00451424" w:rsidRDefault="00457FF4" w:rsidP="00457FF4">
            <w:pPr>
              <w:rPr>
                <w:rFonts w:cs="Arial"/>
                <w:szCs w:val="24"/>
              </w:rPr>
            </w:pPr>
            <w:r w:rsidRPr="00451424">
              <w:rPr>
                <w:rFonts w:cs="Arial"/>
                <w:szCs w:val="24"/>
              </w:rPr>
              <w:t>.</w:t>
            </w:r>
          </w:p>
          <w:p w14:paraId="3B7A0629" w14:textId="35149479" w:rsidR="000E2637" w:rsidRPr="00457FF4" w:rsidRDefault="00457FF4" w:rsidP="00457FF4">
            <w:pPr>
              <w:rPr>
                <w:rFonts w:cs="Arial"/>
                <w:b/>
                <w:color w:val="00B050"/>
                <w:szCs w:val="24"/>
              </w:rPr>
            </w:pPr>
            <w:r w:rsidRPr="00451424">
              <w:rPr>
                <w:rFonts w:cs="Arial"/>
                <w:b/>
                <w:color w:val="FF0000"/>
                <w:szCs w:val="24"/>
              </w:rPr>
              <w:t>Week 6</w:t>
            </w:r>
            <w:r w:rsidRPr="00451424">
              <w:rPr>
                <w:rFonts w:cs="Arial"/>
                <w:szCs w:val="24"/>
              </w:rPr>
              <w:t>: Identify the sentence type –</w:t>
            </w:r>
            <w:r w:rsidRPr="00451424">
              <w:rPr>
                <w:rFonts w:cs="Arial"/>
                <w:b/>
                <w:color w:val="00B050"/>
                <w:szCs w:val="24"/>
              </w:rPr>
              <w:t xml:space="preserve">Revise command, statement, question or exclamation. </w:t>
            </w:r>
          </w:p>
        </w:tc>
        <w:tc>
          <w:tcPr>
            <w:tcW w:w="6704" w:type="dxa"/>
            <w:tcBorders>
              <w:top w:val="single" w:sz="4" w:space="0" w:color="auto"/>
              <w:left w:val="single" w:sz="4" w:space="0" w:color="auto"/>
              <w:bottom w:val="single" w:sz="4" w:space="0" w:color="auto"/>
              <w:right w:val="single" w:sz="4" w:space="0" w:color="auto"/>
            </w:tcBorders>
          </w:tcPr>
          <w:p w14:paraId="295F3CAA" w14:textId="77777777" w:rsidR="00457FF4" w:rsidRPr="00451424" w:rsidRDefault="00457FF4" w:rsidP="00457FF4">
            <w:pPr>
              <w:rPr>
                <w:rFonts w:cs="Arial"/>
                <w:szCs w:val="24"/>
              </w:rPr>
            </w:pPr>
            <w:r w:rsidRPr="00451424">
              <w:rPr>
                <w:rFonts w:cs="Arial"/>
                <w:b/>
                <w:color w:val="FF0000"/>
                <w:szCs w:val="24"/>
              </w:rPr>
              <w:t>Week 1</w:t>
            </w:r>
            <w:r w:rsidRPr="00451424">
              <w:rPr>
                <w:rFonts w:cs="Arial"/>
                <w:color w:val="FF0000"/>
                <w:szCs w:val="24"/>
              </w:rPr>
              <w:t xml:space="preserve"> </w:t>
            </w:r>
            <w:r w:rsidRPr="00451424">
              <w:rPr>
                <w:rFonts w:cs="Arial"/>
                <w:szCs w:val="24"/>
              </w:rPr>
              <w:t xml:space="preserve">Play games involving understanding of word classes – noun, verb, adjective, adverb, verb, preposition. Could be find the word class in a sentence – sentence detective style game or simply a word sort.  </w:t>
            </w:r>
          </w:p>
          <w:p w14:paraId="45A71542" w14:textId="77777777" w:rsidR="00457FF4" w:rsidRPr="00451424" w:rsidRDefault="00457FF4" w:rsidP="00457FF4">
            <w:pPr>
              <w:rPr>
                <w:rFonts w:cs="Arial"/>
                <w:szCs w:val="24"/>
              </w:rPr>
            </w:pPr>
          </w:p>
          <w:p w14:paraId="35E7541A" w14:textId="77777777" w:rsidR="00457FF4" w:rsidRPr="00451424" w:rsidRDefault="00457FF4" w:rsidP="00457FF4">
            <w:pPr>
              <w:rPr>
                <w:rFonts w:cs="Arial"/>
                <w:szCs w:val="24"/>
              </w:rPr>
            </w:pPr>
            <w:r w:rsidRPr="00451424">
              <w:rPr>
                <w:rFonts w:cs="Arial"/>
                <w:b/>
                <w:color w:val="FF0000"/>
                <w:szCs w:val="24"/>
              </w:rPr>
              <w:t>Week 2</w:t>
            </w:r>
            <w:r w:rsidRPr="00451424">
              <w:rPr>
                <w:rFonts w:cs="Arial"/>
                <w:szCs w:val="24"/>
              </w:rPr>
              <w:t xml:space="preserve"> Write and identify range of tenses in the different forms. </w:t>
            </w:r>
          </w:p>
          <w:p w14:paraId="06923C18" w14:textId="77777777" w:rsidR="00457FF4" w:rsidRPr="00451424" w:rsidRDefault="00457FF4" w:rsidP="00457FF4">
            <w:pPr>
              <w:rPr>
                <w:rFonts w:cs="Arial"/>
                <w:szCs w:val="24"/>
              </w:rPr>
            </w:pPr>
          </w:p>
          <w:p w14:paraId="3318259C" w14:textId="77777777" w:rsidR="00457FF4" w:rsidRPr="00451424" w:rsidRDefault="00457FF4" w:rsidP="00457FF4">
            <w:pPr>
              <w:rPr>
                <w:rFonts w:cs="Arial"/>
                <w:szCs w:val="24"/>
              </w:rPr>
            </w:pPr>
            <w:r w:rsidRPr="00451424">
              <w:rPr>
                <w:rFonts w:cs="Arial"/>
                <w:b/>
                <w:color w:val="FF0000"/>
                <w:szCs w:val="24"/>
              </w:rPr>
              <w:t>Week 3</w:t>
            </w:r>
            <w:r w:rsidRPr="00451424">
              <w:rPr>
                <w:rFonts w:cs="Arial"/>
                <w:szCs w:val="24"/>
              </w:rPr>
              <w:t xml:space="preserve"> Embed punctuation of CL and FS, ? comma in list, ! speech marks -  Find errors in punctuation in sentences. </w:t>
            </w:r>
          </w:p>
          <w:p w14:paraId="406790B0" w14:textId="77777777" w:rsidR="00457FF4" w:rsidRPr="00451424" w:rsidRDefault="00457FF4" w:rsidP="00457FF4">
            <w:pPr>
              <w:rPr>
                <w:rFonts w:cs="Arial"/>
                <w:szCs w:val="24"/>
              </w:rPr>
            </w:pPr>
          </w:p>
          <w:p w14:paraId="6026808F" w14:textId="77777777" w:rsidR="00457FF4" w:rsidRPr="00451424" w:rsidRDefault="00457FF4" w:rsidP="00457FF4">
            <w:pPr>
              <w:rPr>
                <w:rFonts w:cs="Arial"/>
                <w:szCs w:val="24"/>
              </w:rPr>
            </w:pPr>
            <w:r w:rsidRPr="00451424">
              <w:rPr>
                <w:rFonts w:cs="Arial"/>
                <w:b/>
                <w:color w:val="FF0000"/>
                <w:szCs w:val="24"/>
              </w:rPr>
              <w:t>Week 4</w:t>
            </w:r>
            <w:r w:rsidRPr="00451424">
              <w:rPr>
                <w:rFonts w:cs="Arial"/>
                <w:szCs w:val="24"/>
              </w:rPr>
              <w:t xml:space="preserve"> Use words from spelling plans to write expanded noun phrases, simple and compound sentences.  May have to revise term ‘noun phrase’. </w:t>
            </w:r>
          </w:p>
          <w:p w14:paraId="401ED8DF" w14:textId="77777777" w:rsidR="00457FF4" w:rsidRPr="00451424" w:rsidRDefault="00457FF4" w:rsidP="00457FF4">
            <w:pPr>
              <w:rPr>
                <w:rFonts w:cs="Arial"/>
                <w:szCs w:val="24"/>
              </w:rPr>
            </w:pPr>
          </w:p>
          <w:p w14:paraId="7A72C491" w14:textId="77777777" w:rsidR="00457FF4" w:rsidRPr="00451424" w:rsidRDefault="00457FF4" w:rsidP="00457FF4">
            <w:pPr>
              <w:rPr>
                <w:rFonts w:cs="Arial"/>
                <w:color w:val="FF0000"/>
                <w:szCs w:val="24"/>
              </w:rPr>
            </w:pPr>
            <w:r w:rsidRPr="00451424">
              <w:rPr>
                <w:rFonts w:cs="Arial"/>
                <w:b/>
                <w:color w:val="FF0000"/>
                <w:szCs w:val="24"/>
              </w:rPr>
              <w:t xml:space="preserve">Week 5 </w:t>
            </w:r>
            <w:r w:rsidRPr="00451424">
              <w:rPr>
                <w:rFonts w:cs="Arial"/>
                <w:szCs w:val="24"/>
              </w:rPr>
              <w:t xml:space="preserve">At this point, focus on identifying the conjunction rather than what sentence type it is or whether the conjunction is FANBOYS or subordinating.  </w:t>
            </w:r>
          </w:p>
          <w:p w14:paraId="1FEBDB8D" w14:textId="77777777" w:rsidR="00457FF4" w:rsidRPr="00451424" w:rsidRDefault="00457FF4" w:rsidP="00457FF4">
            <w:pPr>
              <w:rPr>
                <w:rFonts w:cs="Arial"/>
                <w:szCs w:val="24"/>
              </w:rPr>
            </w:pPr>
          </w:p>
          <w:p w14:paraId="534B2970" w14:textId="115A609E" w:rsidR="000E2637" w:rsidRDefault="00457FF4" w:rsidP="00457FF4">
            <w:pPr>
              <w:rPr>
                <w:rFonts w:cs="Arial"/>
                <w:szCs w:val="24"/>
              </w:rPr>
            </w:pPr>
            <w:r w:rsidRPr="00451424">
              <w:rPr>
                <w:rFonts w:cs="Arial"/>
                <w:b/>
                <w:color w:val="FF0000"/>
                <w:szCs w:val="24"/>
              </w:rPr>
              <w:t>Week 6</w:t>
            </w:r>
            <w:r w:rsidRPr="00451424">
              <w:rPr>
                <w:rFonts w:cs="Arial"/>
                <w:color w:val="FF0000"/>
                <w:szCs w:val="24"/>
              </w:rPr>
              <w:t xml:space="preserve"> </w:t>
            </w:r>
            <w:r w:rsidRPr="00451424">
              <w:rPr>
                <w:rFonts w:cs="Arial"/>
                <w:szCs w:val="24"/>
              </w:rPr>
              <w:t xml:space="preserve">Children to write sentence types, which take the form of statements, commands, questions and exclamations. </w:t>
            </w:r>
          </w:p>
        </w:tc>
      </w:tr>
      <w:tr w:rsidR="000E2637" w14:paraId="489E1FCF" w14:textId="77777777" w:rsidTr="000E2637">
        <w:tc>
          <w:tcPr>
            <w:tcW w:w="1260" w:type="dxa"/>
            <w:tcBorders>
              <w:top w:val="single" w:sz="4" w:space="0" w:color="auto"/>
              <w:left w:val="single" w:sz="4" w:space="0" w:color="auto"/>
              <w:bottom w:val="single" w:sz="4" w:space="0" w:color="auto"/>
              <w:right w:val="single" w:sz="4" w:space="0" w:color="auto"/>
            </w:tcBorders>
            <w:hideMark/>
          </w:tcPr>
          <w:p w14:paraId="540B454B" w14:textId="77777777" w:rsidR="000E2637" w:rsidRDefault="000E2637">
            <w:pPr>
              <w:tabs>
                <w:tab w:val="left" w:pos="142"/>
              </w:tabs>
              <w:jc w:val="center"/>
              <w:rPr>
                <w:rFonts w:cs="Arial"/>
                <w:noProof/>
                <w:szCs w:val="24"/>
                <w:lang w:eastAsia="en-GB"/>
              </w:rPr>
            </w:pPr>
            <w:r>
              <w:rPr>
                <w:rFonts w:cs="Arial"/>
                <w:noProof/>
                <w:szCs w:val="24"/>
                <w:lang w:eastAsia="en-GB"/>
              </w:rPr>
              <w:t>Autumn</w:t>
            </w:r>
          </w:p>
          <w:p w14:paraId="4F6E325A" w14:textId="77777777" w:rsidR="000E2637" w:rsidRDefault="000E2637">
            <w:pPr>
              <w:tabs>
                <w:tab w:val="left" w:pos="142"/>
              </w:tabs>
              <w:jc w:val="center"/>
              <w:rPr>
                <w:rFonts w:cs="Arial"/>
                <w:noProof/>
                <w:szCs w:val="24"/>
                <w:lang w:eastAsia="en-GB"/>
              </w:rPr>
            </w:pPr>
            <w:r>
              <w:rPr>
                <w:rFonts w:cs="Arial"/>
                <w:noProof/>
                <w:szCs w:val="24"/>
                <w:lang w:eastAsia="en-GB"/>
              </w:rPr>
              <w:t>2</w:t>
            </w:r>
          </w:p>
        </w:tc>
        <w:tc>
          <w:tcPr>
            <w:tcW w:w="6704" w:type="dxa"/>
            <w:tcBorders>
              <w:top w:val="single" w:sz="4" w:space="0" w:color="auto"/>
              <w:left w:val="single" w:sz="4" w:space="0" w:color="auto"/>
              <w:bottom w:val="single" w:sz="4" w:space="0" w:color="auto"/>
              <w:right w:val="single" w:sz="4" w:space="0" w:color="auto"/>
            </w:tcBorders>
          </w:tcPr>
          <w:p w14:paraId="0A71C12C" w14:textId="77777777" w:rsidR="00457FF4" w:rsidRPr="00451424" w:rsidRDefault="00457FF4" w:rsidP="00457FF4">
            <w:pPr>
              <w:rPr>
                <w:rFonts w:cs="Arial"/>
                <w:sz w:val="22"/>
              </w:rPr>
            </w:pPr>
            <w:r w:rsidRPr="00451424">
              <w:rPr>
                <w:rFonts w:cs="Arial"/>
                <w:b/>
                <w:color w:val="FF0000"/>
                <w:sz w:val="22"/>
              </w:rPr>
              <w:t>Week 1</w:t>
            </w:r>
            <w:r w:rsidRPr="00451424">
              <w:rPr>
                <w:rFonts w:cs="Arial"/>
                <w:color w:val="FF0000"/>
                <w:sz w:val="22"/>
              </w:rPr>
              <w:t xml:space="preserve"> </w:t>
            </w:r>
            <w:r w:rsidRPr="00451424">
              <w:rPr>
                <w:rFonts w:cs="Arial"/>
                <w:sz w:val="22"/>
              </w:rPr>
              <w:t xml:space="preserve">: </w:t>
            </w:r>
            <w:r w:rsidRPr="00451424">
              <w:rPr>
                <w:rFonts w:cs="Arial"/>
                <w:b/>
                <w:color w:val="00B050"/>
                <w:sz w:val="22"/>
              </w:rPr>
              <w:t>Revise Noun types</w:t>
            </w:r>
            <w:r w:rsidRPr="00451424">
              <w:rPr>
                <w:rFonts w:cs="Arial"/>
                <w:color w:val="00B050"/>
                <w:sz w:val="22"/>
              </w:rPr>
              <w:t xml:space="preserve"> </w:t>
            </w:r>
            <w:r w:rsidRPr="00451424">
              <w:rPr>
                <w:rFonts w:cs="Arial"/>
                <w:sz w:val="22"/>
              </w:rPr>
              <w:t xml:space="preserve"> - proper and common as well.  </w:t>
            </w:r>
          </w:p>
          <w:p w14:paraId="490C73A0" w14:textId="77777777" w:rsidR="00457FF4" w:rsidRPr="00451424" w:rsidRDefault="00457FF4" w:rsidP="00457FF4">
            <w:pPr>
              <w:rPr>
                <w:rFonts w:cs="Arial"/>
                <w:b/>
                <w:color w:val="0033CC"/>
                <w:sz w:val="22"/>
              </w:rPr>
            </w:pPr>
            <w:r w:rsidRPr="00451424">
              <w:rPr>
                <w:rFonts w:cs="Arial"/>
                <w:b/>
                <w:color w:val="0033CC"/>
                <w:sz w:val="22"/>
              </w:rPr>
              <w:t>NEW  -  teach collective nouns.</w:t>
            </w:r>
          </w:p>
          <w:p w14:paraId="7DBC9544" w14:textId="77777777" w:rsidR="00457FF4" w:rsidRPr="00451424" w:rsidRDefault="00457FF4" w:rsidP="00457FF4">
            <w:pPr>
              <w:rPr>
                <w:rFonts w:cs="Arial"/>
                <w:sz w:val="22"/>
              </w:rPr>
            </w:pPr>
          </w:p>
          <w:p w14:paraId="46B7513B" w14:textId="77777777" w:rsidR="00457FF4" w:rsidRPr="00451424" w:rsidRDefault="00457FF4" w:rsidP="00457FF4">
            <w:pPr>
              <w:rPr>
                <w:rFonts w:cs="Arial"/>
                <w:color w:val="0033CC"/>
                <w:sz w:val="22"/>
              </w:rPr>
            </w:pPr>
            <w:r w:rsidRPr="00451424">
              <w:rPr>
                <w:rFonts w:cs="Arial"/>
                <w:b/>
                <w:color w:val="FF0000"/>
                <w:sz w:val="22"/>
              </w:rPr>
              <w:t>Week 2</w:t>
            </w:r>
            <w:r w:rsidRPr="00451424">
              <w:rPr>
                <w:rFonts w:cs="Arial"/>
                <w:color w:val="FF0000"/>
                <w:sz w:val="22"/>
              </w:rPr>
              <w:t xml:space="preserve">   </w:t>
            </w:r>
            <w:r w:rsidRPr="00451424">
              <w:rPr>
                <w:rFonts w:cs="Arial"/>
                <w:color w:val="0033CC"/>
                <w:sz w:val="22"/>
              </w:rPr>
              <w:t xml:space="preserve">NEW </w:t>
            </w:r>
            <w:r w:rsidRPr="00451424">
              <w:rPr>
                <w:rFonts w:cs="Arial"/>
                <w:b/>
                <w:color w:val="0033CC"/>
                <w:sz w:val="22"/>
              </w:rPr>
              <w:t>Determiners</w:t>
            </w:r>
            <w:r w:rsidRPr="00451424">
              <w:rPr>
                <w:rFonts w:cs="Arial"/>
                <w:color w:val="0033CC"/>
                <w:sz w:val="22"/>
              </w:rPr>
              <w:t xml:space="preserve"> </w:t>
            </w:r>
            <w:r w:rsidRPr="00451424">
              <w:rPr>
                <w:rFonts w:cs="Arial"/>
                <w:b/>
                <w:color w:val="0033CC"/>
                <w:sz w:val="22"/>
              </w:rPr>
              <w:t>Part 1</w:t>
            </w:r>
            <w:r w:rsidRPr="00451424">
              <w:rPr>
                <w:rFonts w:cs="Arial"/>
                <w:color w:val="0033CC"/>
                <w:sz w:val="22"/>
              </w:rPr>
              <w:t xml:space="preserve">  What is a determiner?</w:t>
            </w:r>
          </w:p>
          <w:p w14:paraId="01B42445" w14:textId="77777777" w:rsidR="00457FF4" w:rsidRPr="00451424" w:rsidRDefault="00457FF4" w:rsidP="00457FF4">
            <w:pPr>
              <w:rPr>
                <w:rFonts w:cs="Arial"/>
                <w:color w:val="FF0000"/>
                <w:sz w:val="22"/>
              </w:rPr>
            </w:pPr>
            <w:r w:rsidRPr="00451424">
              <w:rPr>
                <w:rFonts w:cs="Arial"/>
                <w:sz w:val="22"/>
              </w:rPr>
              <w:lastRenderedPageBreak/>
              <w:t xml:space="preserve">Teach the basic determiners – a, an, the.  Teach that they are found in front of nouns and/or adjectives.  These determiners are called </w:t>
            </w:r>
            <w:r w:rsidRPr="00451424">
              <w:rPr>
                <w:rFonts w:cs="Arial"/>
                <w:color w:val="FF0000"/>
                <w:sz w:val="22"/>
              </w:rPr>
              <w:t xml:space="preserve">articles. </w:t>
            </w:r>
          </w:p>
          <w:p w14:paraId="76E02AC1" w14:textId="77777777" w:rsidR="00457FF4" w:rsidRPr="00451424" w:rsidRDefault="00457FF4" w:rsidP="00457FF4">
            <w:pPr>
              <w:rPr>
                <w:rFonts w:cs="Arial"/>
                <w:sz w:val="22"/>
              </w:rPr>
            </w:pPr>
            <w:r w:rsidRPr="00451424">
              <w:rPr>
                <w:rFonts w:cs="Arial"/>
                <w:color w:val="FF0000"/>
                <w:sz w:val="22"/>
              </w:rPr>
              <w:t xml:space="preserve"> </w:t>
            </w:r>
            <w:r w:rsidRPr="00451424">
              <w:rPr>
                <w:rFonts w:cs="Arial"/>
                <w:sz w:val="22"/>
              </w:rPr>
              <w:t xml:space="preserve">  </w:t>
            </w:r>
          </w:p>
          <w:p w14:paraId="10D51718" w14:textId="77777777" w:rsidR="00457FF4" w:rsidRPr="00451424" w:rsidRDefault="00457FF4" w:rsidP="00457FF4">
            <w:pPr>
              <w:rPr>
                <w:rFonts w:cs="Arial"/>
                <w:sz w:val="22"/>
              </w:rPr>
            </w:pPr>
            <w:r w:rsidRPr="00451424">
              <w:rPr>
                <w:rFonts w:cs="Arial"/>
                <w:b/>
                <w:color w:val="FF0000"/>
                <w:sz w:val="22"/>
              </w:rPr>
              <w:t xml:space="preserve">Week 3:  </w:t>
            </w:r>
            <w:r w:rsidRPr="00451424">
              <w:rPr>
                <w:rFonts w:cs="Arial"/>
                <w:b/>
                <w:color w:val="0033CC"/>
                <w:sz w:val="22"/>
              </w:rPr>
              <w:t xml:space="preserve">NEW Determiners Part 2 – </w:t>
            </w:r>
            <w:r w:rsidRPr="00451424">
              <w:rPr>
                <w:rFonts w:cs="Arial"/>
                <w:sz w:val="22"/>
              </w:rPr>
              <w:t xml:space="preserve">introduce further determiners such as numbers, quantity  – one, some etc.  Link it to noun work e.g. find the determiner and classify the noun type. </w:t>
            </w:r>
          </w:p>
          <w:p w14:paraId="59E3AA31" w14:textId="77777777" w:rsidR="00457FF4" w:rsidRPr="00451424" w:rsidRDefault="00457FF4" w:rsidP="00457FF4">
            <w:pPr>
              <w:rPr>
                <w:rFonts w:cs="Arial"/>
                <w:sz w:val="22"/>
              </w:rPr>
            </w:pPr>
          </w:p>
          <w:p w14:paraId="0E04F5AB" w14:textId="77777777" w:rsidR="00457FF4" w:rsidRPr="00451424" w:rsidRDefault="00457FF4" w:rsidP="00457FF4">
            <w:pPr>
              <w:rPr>
                <w:rFonts w:cs="Arial"/>
                <w:b/>
                <w:color w:val="00B050"/>
                <w:sz w:val="22"/>
              </w:rPr>
            </w:pPr>
            <w:r w:rsidRPr="00451424">
              <w:rPr>
                <w:rFonts w:cs="Arial"/>
                <w:b/>
                <w:color w:val="FF0000"/>
                <w:sz w:val="22"/>
              </w:rPr>
              <w:t xml:space="preserve">Week 4 </w:t>
            </w:r>
            <w:r w:rsidRPr="00451424">
              <w:rPr>
                <w:rFonts w:cs="Arial"/>
                <w:sz w:val="22"/>
              </w:rPr>
              <w:t xml:space="preserve">:  </w:t>
            </w:r>
            <w:r w:rsidRPr="00451424">
              <w:rPr>
                <w:rFonts w:cs="Arial"/>
                <w:b/>
                <w:color w:val="FF0000"/>
                <w:sz w:val="22"/>
              </w:rPr>
              <w:t>Sentence Openers</w:t>
            </w:r>
            <w:r w:rsidRPr="00451424">
              <w:rPr>
                <w:rFonts w:cs="Arial"/>
                <w:sz w:val="22"/>
              </w:rPr>
              <w:t xml:space="preserve">  </w:t>
            </w:r>
            <w:r w:rsidRPr="00451424">
              <w:rPr>
                <w:rFonts w:cs="Arial"/>
                <w:b/>
                <w:color w:val="00B050"/>
                <w:sz w:val="22"/>
              </w:rPr>
              <w:t xml:space="preserve">Revise how to expand the simple single clause sentence with fronted adverbial phases linked to time.  </w:t>
            </w:r>
          </w:p>
          <w:p w14:paraId="6F5148C1" w14:textId="77777777" w:rsidR="00457FF4" w:rsidRPr="00451424" w:rsidRDefault="00457FF4" w:rsidP="00457FF4">
            <w:pPr>
              <w:rPr>
                <w:rFonts w:cs="Arial"/>
                <w:b/>
                <w:color w:val="0070C0"/>
                <w:sz w:val="22"/>
              </w:rPr>
            </w:pPr>
            <w:r w:rsidRPr="00451424">
              <w:rPr>
                <w:rFonts w:cs="Arial"/>
                <w:sz w:val="22"/>
              </w:rPr>
              <w:t xml:space="preserve"> </w:t>
            </w:r>
            <w:r w:rsidRPr="00451424">
              <w:rPr>
                <w:rFonts w:cs="Arial"/>
                <w:b/>
                <w:color w:val="0070C0"/>
                <w:sz w:val="22"/>
              </w:rPr>
              <w:t>New :</w:t>
            </w:r>
            <w:r w:rsidRPr="00451424">
              <w:rPr>
                <w:rFonts w:cs="Arial"/>
                <w:sz w:val="22"/>
              </w:rPr>
              <w:t xml:space="preserve"> </w:t>
            </w:r>
            <w:r w:rsidRPr="00451424">
              <w:rPr>
                <w:rFonts w:cs="Arial"/>
                <w:b/>
                <w:color w:val="0070C0"/>
                <w:sz w:val="22"/>
              </w:rPr>
              <w:t xml:space="preserve">Ensure correct use of the comma.  Teach fronted adverbial phrases linked to place and manner.  </w:t>
            </w:r>
          </w:p>
          <w:p w14:paraId="1C6117B1" w14:textId="77777777" w:rsidR="00457FF4" w:rsidRPr="00451424" w:rsidRDefault="00457FF4" w:rsidP="00457FF4">
            <w:pPr>
              <w:rPr>
                <w:rFonts w:cs="Arial"/>
                <w:b/>
                <w:sz w:val="22"/>
              </w:rPr>
            </w:pPr>
          </w:p>
          <w:p w14:paraId="53D69347" w14:textId="77777777" w:rsidR="00457FF4" w:rsidRPr="00451424" w:rsidRDefault="00457FF4" w:rsidP="00457FF4">
            <w:pPr>
              <w:rPr>
                <w:rFonts w:cs="Arial"/>
                <w:b/>
                <w:color w:val="0070C0"/>
                <w:sz w:val="22"/>
              </w:rPr>
            </w:pPr>
            <w:r w:rsidRPr="00451424">
              <w:rPr>
                <w:rFonts w:cs="Arial"/>
                <w:b/>
                <w:color w:val="FF0000"/>
                <w:sz w:val="22"/>
              </w:rPr>
              <w:t>Week 5</w:t>
            </w:r>
            <w:r w:rsidRPr="00451424">
              <w:rPr>
                <w:rFonts w:cs="Arial"/>
                <w:sz w:val="22"/>
              </w:rPr>
              <w:t xml:space="preserve">  :  Pronouns </w:t>
            </w:r>
            <w:r w:rsidRPr="00451424">
              <w:rPr>
                <w:rFonts w:cs="Arial"/>
                <w:b/>
                <w:color w:val="0070C0"/>
                <w:sz w:val="22"/>
              </w:rPr>
              <w:t xml:space="preserve">NEW- </w:t>
            </w:r>
            <w:r w:rsidRPr="00451424">
              <w:rPr>
                <w:rFonts w:cs="Arial"/>
                <w:b/>
                <w:szCs w:val="28"/>
              </w:rPr>
              <w:t xml:space="preserve"> </w:t>
            </w:r>
            <w:r w:rsidRPr="00451424">
              <w:rPr>
                <w:rFonts w:cs="Arial"/>
                <w:b/>
                <w:color w:val="0070C0"/>
                <w:sz w:val="22"/>
              </w:rPr>
              <w:t xml:space="preserve">I can use a mixture of nouns and pronouns in my writing to avoid repetition and aid cohesion. </w:t>
            </w:r>
          </w:p>
          <w:p w14:paraId="69DCEA8D" w14:textId="77777777" w:rsidR="00457FF4" w:rsidRPr="00451424" w:rsidRDefault="00457FF4" w:rsidP="00457FF4">
            <w:pPr>
              <w:rPr>
                <w:rFonts w:cs="Arial"/>
                <w:sz w:val="22"/>
              </w:rPr>
            </w:pPr>
          </w:p>
          <w:p w14:paraId="518E73F2" w14:textId="4FA8576E" w:rsidR="000E2637" w:rsidRPr="00457FF4" w:rsidRDefault="00457FF4" w:rsidP="00457FF4">
            <w:pPr>
              <w:rPr>
                <w:rFonts w:cs="Arial"/>
                <w:sz w:val="22"/>
              </w:rPr>
            </w:pPr>
            <w:r w:rsidRPr="00451424">
              <w:rPr>
                <w:rFonts w:cs="Arial"/>
                <w:b/>
                <w:color w:val="FF0000"/>
                <w:sz w:val="22"/>
              </w:rPr>
              <w:t>Week 6</w:t>
            </w:r>
            <w:r w:rsidRPr="00451424">
              <w:rPr>
                <w:rFonts w:cs="Arial"/>
                <w:sz w:val="22"/>
              </w:rPr>
              <w:t xml:space="preserve">  : </w:t>
            </w:r>
            <w:r w:rsidRPr="00451424">
              <w:rPr>
                <w:rFonts w:cs="Arial"/>
                <w:b/>
                <w:color w:val="00B050"/>
                <w:sz w:val="22"/>
              </w:rPr>
              <w:t>Revise Putting it altogether</w:t>
            </w:r>
            <w:r w:rsidRPr="00451424">
              <w:rPr>
                <w:rFonts w:cs="Arial"/>
                <w:color w:val="00B050"/>
                <w:sz w:val="22"/>
              </w:rPr>
              <w:t xml:space="preserve"> in compound and complex sentences- </w:t>
            </w:r>
            <w:r w:rsidRPr="00451424">
              <w:rPr>
                <w:rFonts w:cs="Arial"/>
                <w:sz w:val="22"/>
              </w:rPr>
              <w:t xml:space="preserve">Writing sentences that include </w:t>
            </w:r>
            <w:r w:rsidRPr="00451424">
              <w:rPr>
                <w:rFonts w:cs="Arial"/>
                <w:color w:val="0033CC"/>
                <w:sz w:val="22"/>
              </w:rPr>
              <w:t>collective nouns</w:t>
            </w:r>
            <w:r w:rsidRPr="00451424">
              <w:rPr>
                <w:rFonts w:cs="Arial"/>
                <w:sz w:val="22"/>
              </w:rPr>
              <w:t xml:space="preserve">, adjectives, adverbs, prepositions, adverbials, conjunctions.   Write in the simple past, simple present, progressive and the present perfect forms.  </w:t>
            </w:r>
          </w:p>
        </w:tc>
        <w:tc>
          <w:tcPr>
            <w:tcW w:w="6704" w:type="dxa"/>
            <w:tcBorders>
              <w:top w:val="single" w:sz="4" w:space="0" w:color="auto"/>
              <w:left w:val="single" w:sz="4" w:space="0" w:color="auto"/>
              <w:bottom w:val="single" w:sz="4" w:space="0" w:color="auto"/>
              <w:right w:val="single" w:sz="4" w:space="0" w:color="auto"/>
            </w:tcBorders>
          </w:tcPr>
          <w:p w14:paraId="2FC1D9E7" w14:textId="77777777" w:rsidR="00457FF4" w:rsidRPr="00451424" w:rsidRDefault="00457FF4" w:rsidP="00457FF4">
            <w:pPr>
              <w:rPr>
                <w:rFonts w:cs="Arial"/>
                <w:sz w:val="22"/>
              </w:rPr>
            </w:pPr>
            <w:r w:rsidRPr="00451424">
              <w:rPr>
                <w:rFonts w:cs="Arial"/>
                <w:b/>
                <w:color w:val="FF0000"/>
                <w:sz w:val="22"/>
              </w:rPr>
              <w:lastRenderedPageBreak/>
              <w:t>Week 1</w:t>
            </w:r>
            <w:r w:rsidRPr="00451424">
              <w:rPr>
                <w:rFonts w:cs="Arial"/>
                <w:sz w:val="22"/>
              </w:rPr>
              <w:t xml:space="preserve">: Different noun types proper, collective and common to sort and investigate.   </w:t>
            </w:r>
          </w:p>
          <w:p w14:paraId="3AD15261" w14:textId="77777777" w:rsidR="00457FF4" w:rsidRPr="00451424" w:rsidRDefault="00457FF4" w:rsidP="00457FF4">
            <w:pPr>
              <w:rPr>
                <w:rFonts w:cs="Arial"/>
                <w:b/>
                <w:sz w:val="22"/>
              </w:rPr>
            </w:pPr>
            <w:r w:rsidRPr="00451424">
              <w:rPr>
                <w:rFonts w:cs="Arial"/>
                <w:sz w:val="22"/>
              </w:rPr>
              <w:t xml:space="preserve">My birthday is in </w:t>
            </w:r>
            <w:r w:rsidRPr="00451424">
              <w:rPr>
                <w:rFonts w:cs="Arial"/>
                <w:b/>
                <w:sz w:val="22"/>
              </w:rPr>
              <w:t>November.</w:t>
            </w:r>
          </w:p>
          <w:p w14:paraId="0B521674" w14:textId="77777777" w:rsidR="00457FF4" w:rsidRPr="00451424" w:rsidRDefault="00457FF4" w:rsidP="00457FF4">
            <w:pPr>
              <w:rPr>
                <w:rFonts w:cs="Arial"/>
                <w:b/>
                <w:sz w:val="22"/>
              </w:rPr>
            </w:pPr>
            <w:r w:rsidRPr="00451424">
              <w:rPr>
                <w:rFonts w:cs="Arial"/>
                <w:sz w:val="22"/>
              </w:rPr>
              <w:t xml:space="preserve">I found </w:t>
            </w:r>
            <w:r w:rsidRPr="00451424">
              <w:rPr>
                <w:rFonts w:cs="Arial"/>
                <w:b/>
                <w:sz w:val="22"/>
              </w:rPr>
              <w:t>a herd of lions</w:t>
            </w:r>
            <w:r w:rsidRPr="00451424">
              <w:rPr>
                <w:rFonts w:cs="Arial"/>
                <w:sz w:val="22"/>
              </w:rPr>
              <w:t xml:space="preserve"> when I went on safari. </w:t>
            </w:r>
          </w:p>
          <w:p w14:paraId="673410FE" w14:textId="77777777" w:rsidR="00457FF4" w:rsidRPr="00451424" w:rsidRDefault="00457FF4" w:rsidP="00457FF4">
            <w:pPr>
              <w:rPr>
                <w:rFonts w:cs="Arial"/>
                <w:sz w:val="22"/>
              </w:rPr>
            </w:pPr>
            <w:r w:rsidRPr="00451424">
              <w:rPr>
                <w:rFonts w:cs="Arial"/>
                <w:b/>
                <w:sz w:val="22"/>
              </w:rPr>
              <w:t>Ipswich, November, cat, pencil, flock, swarm etc</w:t>
            </w:r>
          </w:p>
          <w:p w14:paraId="537CCA99" w14:textId="77777777" w:rsidR="00457FF4" w:rsidRPr="00451424" w:rsidRDefault="00457FF4" w:rsidP="00457FF4">
            <w:pPr>
              <w:rPr>
                <w:rFonts w:cs="Arial"/>
                <w:sz w:val="22"/>
              </w:rPr>
            </w:pPr>
          </w:p>
          <w:p w14:paraId="75751FC1" w14:textId="77777777" w:rsidR="00457FF4" w:rsidRPr="00451424" w:rsidRDefault="00457FF4" w:rsidP="00457FF4">
            <w:pPr>
              <w:rPr>
                <w:rFonts w:cs="Arial"/>
                <w:b/>
                <w:sz w:val="22"/>
              </w:rPr>
            </w:pPr>
            <w:r w:rsidRPr="00451424">
              <w:rPr>
                <w:rFonts w:cs="Arial"/>
                <w:b/>
                <w:color w:val="FF0000"/>
                <w:sz w:val="22"/>
              </w:rPr>
              <w:lastRenderedPageBreak/>
              <w:t>Week 2:</w:t>
            </w:r>
            <w:r w:rsidRPr="00451424">
              <w:rPr>
                <w:rFonts w:cs="Arial"/>
                <w:color w:val="FF0000"/>
                <w:sz w:val="22"/>
              </w:rPr>
              <w:t xml:space="preserve"> </w:t>
            </w:r>
            <w:r w:rsidRPr="00451424">
              <w:rPr>
                <w:rFonts w:cs="Arial"/>
                <w:b/>
                <w:sz w:val="22"/>
              </w:rPr>
              <w:t xml:space="preserve">Determiners </w:t>
            </w:r>
            <w:r w:rsidRPr="00451424">
              <w:rPr>
                <w:rFonts w:cs="Arial"/>
                <w:sz w:val="22"/>
              </w:rPr>
              <w:t xml:space="preserve">– find the determiners in a sentence/paragraph of writing. e.g. </w:t>
            </w:r>
            <w:r w:rsidRPr="00451424">
              <w:rPr>
                <w:rFonts w:cs="Arial"/>
                <w:b/>
                <w:sz w:val="22"/>
              </w:rPr>
              <w:t xml:space="preserve">The old man hobbled along a quiet street.  </w:t>
            </w:r>
          </w:p>
          <w:p w14:paraId="29501697" w14:textId="77777777" w:rsidR="00457FF4" w:rsidRPr="00451424" w:rsidRDefault="00457FF4" w:rsidP="00457FF4">
            <w:pPr>
              <w:rPr>
                <w:rFonts w:cs="Arial"/>
                <w:sz w:val="22"/>
              </w:rPr>
            </w:pPr>
          </w:p>
          <w:p w14:paraId="007F72DB" w14:textId="77777777" w:rsidR="00457FF4" w:rsidRPr="00451424" w:rsidRDefault="00457FF4" w:rsidP="00457FF4">
            <w:pPr>
              <w:rPr>
                <w:rFonts w:cs="Arial"/>
                <w:sz w:val="22"/>
              </w:rPr>
            </w:pPr>
            <w:r w:rsidRPr="00451424">
              <w:rPr>
                <w:rFonts w:cs="Arial"/>
                <w:b/>
                <w:color w:val="FF0000"/>
                <w:sz w:val="22"/>
              </w:rPr>
              <w:t>Week: 3</w:t>
            </w:r>
            <w:r w:rsidRPr="00451424">
              <w:rPr>
                <w:rFonts w:cs="Arial"/>
                <w:sz w:val="22"/>
              </w:rPr>
              <w:t xml:space="preserve">: Determiners – find more determiners. Write sentences using different determiners.  He bought </w:t>
            </w:r>
            <w:r w:rsidRPr="00451424">
              <w:rPr>
                <w:rFonts w:cs="Arial"/>
                <w:b/>
                <w:sz w:val="22"/>
              </w:rPr>
              <w:t xml:space="preserve">two </w:t>
            </w:r>
            <w:r w:rsidRPr="00451424">
              <w:rPr>
                <w:rFonts w:cs="Arial"/>
                <w:sz w:val="22"/>
              </w:rPr>
              <w:t xml:space="preserve">apples and </w:t>
            </w:r>
            <w:r w:rsidRPr="00451424">
              <w:rPr>
                <w:rFonts w:cs="Arial"/>
                <w:b/>
                <w:sz w:val="22"/>
              </w:rPr>
              <w:t xml:space="preserve">several </w:t>
            </w:r>
            <w:r w:rsidRPr="00451424">
              <w:rPr>
                <w:rFonts w:cs="Arial"/>
                <w:sz w:val="22"/>
              </w:rPr>
              <w:t xml:space="preserve">oranges. He didn’t have </w:t>
            </w:r>
            <w:r w:rsidRPr="00451424">
              <w:rPr>
                <w:rFonts w:cs="Arial"/>
                <w:b/>
                <w:sz w:val="22"/>
              </w:rPr>
              <w:t>any</w:t>
            </w:r>
            <w:r w:rsidRPr="00451424">
              <w:rPr>
                <w:rFonts w:cs="Arial"/>
                <w:sz w:val="22"/>
              </w:rPr>
              <w:t xml:space="preserve"> money.  Could link to other word classes as required.  </w:t>
            </w:r>
          </w:p>
          <w:p w14:paraId="3465E06D" w14:textId="77777777" w:rsidR="00457FF4" w:rsidRPr="00451424" w:rsidRDefault="00457FF4" w:rsidP="00457FF4">
            <w:pPr>
              <w:rPr>
                <w:rFonts w:cs="Arial"/>
                <w:sz w:val="22"/>
              </w:rPr>
            </w:pPr>
          </w:p>
          <w:p w14:paraId="435F7729" w14:textId="77777777" w:rsidR="00457FF4" w:rsidRPr="00451424" w:rsidRDefault="00457FF4" w:rsidP="00457FF4">
            <w:pPr>
              <w:rPr>
                <w:rFonts w:cs="Arial"/>
                <w:sz w:val="22"/>
              </w:rPr>
            </w:pPr>
            <w:r w:rsidRPr="00451424">
              <w:rPr>
                <w:rFonts w:cs="Arial"/>
                <w:b/>
                <w:color w:val="FF0000"/>
                <w:sz w:val="22"/>
              </w:rPr>
              <w:t xml:space="preserve">Week 4 </w:t>
            </w:r>
            <w:r w:rsidRPr="00451424">
              <w:rPr>
                <w:rFonts w:cs="Arial"/>
                <w:sz w:val="22"/>
              </w:rPr>
              <w:t xml:space="preserve"> Fronted adverbial phrases linked to time, manner and place.  Identify different types.  Use comma correctly.</w:t>
            </w:r>
          </w:p>
          <w:p w14:paraId="406B42C3" w14:textId="77777777" w:rsidR="00457FF4" w:rsidRPr="00451424" w:rsidRDefault="00457FF4" w:rsidP="00457FF4">
            <w:pPr>
              <w:rPr>
                <w:rFonts w:cs="Arial"/>
                <w:b/>
                <w:sz w:val="22"/>
              </w:rPr>
            </w:pPr>
            <w:r w:rsidRPr="00451424">
              <w:rPr>
                <w:rFonts w:cs="Arial"/>
                <w:b/>
                <w:sz w:val="22"/>
              </w:rPr>
              <w:t xml:space="preserve">Last night, the cat sat on the mat behind the door.  </w:t>
            </w:r>
          </w:p>
          <w:p w14:paraId="6DED1358" w14:textId="77777777" w:rsidR="00457FF4" w:rsidRPr="00451424" w:rsidRDefault="00457FF4" w:rsidP="00457FF4">
            <w:pPr>
              <w:rPr>
                <w:rFonts w:cs="Arial"/>
                <w:b/>
                <w:sz w:val="22"/>
              </w:rPr>
            </w:pPr>
            <w:r w:rsidRPr="00451424">
              <w:rPr>
                <w:rFonts w:cs="Arial"/>
                <w:b/>
                <w:sz w:val="22"/>
              </w:rPr>
              <w:t>With a grin, the boy picked up his bag.</w:t>
            </w:r>
          </w:p>
          <w:p w14:paraId="3B0C1560" w14:textId="77777777" w:rsidR="00457FF4" w:rsidRPr="00451424" w:rsidRDefault="00457FF4" w:rsidP="00457FF4">
            <w:pPr>
              <w:rPr>
                <w:rFonts w:cs="Arial"/>
                <w:b/>
                <w:sz w:val="22"/>
              </w:rPr>
            </w:pPr>
            <w:r w:rsidRPr="00451424">
              <w:rPr>
                <w:rFonts w:cs="Arial"/>
                <w:b/>
                <w:sz w:val="22"/>
              </w:rPr>
              <w:t xml:space="preserve">Under the bridge, the animals sheltered from the storm.   </w:t>
            </w:r>
          </w:p>
          <w:p w14:paraId="599CC7D5" w14:textId="77777777" w:rsidR="00457FF4" w:rsidRPr="00451424" w:rsidRDefault="00457FF4" w:rsidP="00457FF4">
            <w:pPr>
              <w:rPr>
                <w:rFonts w:cs="Arial"/>
                <w:sz w:val="22"/>
              </w:rPr>
            </w:pPr>
            <w:r w:rsidRPr="00451424">
              <w:rPr>
                <w:rFonts w:cs="Arial"/>
                <w:b/>
                <w:color w:val="FF0000"/>
                <w:sz w:val="22"/>
              </w:rPr>
              <w:t xml:space="preserve">Week 5  </w:t>
            </w:r>
            <w:r w:rsidRPr="00451424">
              <w:rPr>
                <w:rFonts w:cs="Arial"/>
                <w:sz w:val="22"/>
              </w:rPr>
              <w:t xml:space="preserve">What is a pronoun? Discuss personal pronouns only – possessive coming later in the year. </w:t>
            </w:r>
          </w:p>
          <w:p w14:paraId="6EAB2CEA" w14:textId="77777777" w:rsidR="00457FF4" w:rsidRPr="00451424" w:rsidRDefault="00457FF4" w:rsidP="00457FF4">
            <w:pPr>
              <w:rPr>
                <w:rFonts w:cs="Arial"/>
                <w:b/>
                <w:color w:val="FF0000"/>
                <w:sz w:val="22"/>
              </w:rPr>
            </w:pPr>
          </w:p>
          <w:p w14:paraId="37E6F47C" w14:textId="77777777" w:rsidR="00457FF4" w:rsidRPr="00451424" w:rsidRDefault="00457FF4" w:rsidP="00457FF4">
            <w:pPr>
              <w:rPr>
                <w:rFonts w:cs="Arial"/>
                <w:sz w:val="22"/>
              </w:rPr>
            </w:pPr>
            <w:r w:rsidRPr="00451424">
              <w:rPr>
                <w:rFonts w:cs="Arial"/>
                <w:b/>
                <w:color w:val="FF0000"/>
                <w:sz w:val="22"/>
              </w:rPr>
              <w:t>Week 6</w:t>
            </w:r>
            <w:r w:rsidRPr="00451424">
              <w:rPr>
                <w:rFonts w:cs="Arial"/>
                <w:sz w:val="22"/>
              </w:rPr>
              <w:t>: Write me a sentence that contains…noun phrases, prepositional phrase, adverbial relating to time.-</w:t>
            </w:r>
            <w:proofErr w:type="spellStart"/>
            <w:r w:rsidRPr="00451424">
              <w:rPr>
                <w:rFonts w:cs="Arial"/>
                <w:sz w:val="22"/>
              </w:rPr>
              <w:t>eg</w:t>
            </w:r>
            <w:proofErr w:type="spellEnd"/>
            <w:r w:rsidRPr="00451424">
              <w:rPr>
                <w:rFonts w:cs="Arial"/>
                <w:sz w:val="22"/>
              </w:rPr>
              <w:t xml:space="preserve"> </w:t>
            </w:r>
          </w:p>
          <w:p w14:paraId="323E0D0B" w14:textId="77777777" w:rsidR="00457FF4" w:rsidRPr="00451424" w:rsidRDefault="00457FF4" w:rsidP="00457FF4">
            <w:pPr>
              <w:rPr>
                <w:rFonts w:cs="Arial"/>
                <w:b/>
                <w:sz w:val="22"/>
              </w:rPr>
            </w:pPr>
            <w:r w:rsidRPr="00451424">
              <w:rPr>
                <w:rFonts w:cs="Arial"/>
                <w:b/>
                <w:sz w:val="22"/>
              </w:rPr>
              <w:t xml:space="preserve">Last night, the ginger cat, </w:t>
            </w:r>
            <w:r w:rsidRPr="00451424">
              <w:rPr>
                <w:rFonts w:cs="Arial"/>
                <w:b/>
                <w:color w:val="FF0000"/>
                <w:sz w:val="22"/>
              </w:rPr>
              <w:t>sat</w:t>
            </w:r>
            <w:r w:rsidRPr="00451424">
              <w:rPr>
                <w:rFonts w:cs="Arial"/>
                <w:b/>
                <w:sz w:val="22"/>
              </w:rPr>
              <w:t xml:space="preserve"> quietly on the stripy mat behind the kitchen door.</w:t>
            </w:r>
          </w:p>
          <w:p w14:paraId="11872A3A" w14:textId="77777777" w:rsidR="00457FF4" w:rsidRPr="00451424" w:rsidRDefault="00457FF4" w:rsidP="00457FF4">
            <w:pPr>
              <w:rPr>
                <w:rFonts w:cs="Arial"/>
                <w:b/>
                <w:sz w:val="22"/>
              </w:rPr>
            </w:pPr>
            <w:r w:rsidRPr="00451424">
              <w:rPr>
                <w:rFonts w:cs="Arial"/>
                <w:b/>
                <w:sz w:val="22"/>
              </w:rPr>
              <w:t xml:space="preserve">Last night, the ginger cat, </w:t>
            </w:r>
            <w:r w:rsidRPr="00451424">
              <w:rPr>
                <w:rFonts w:cs="Arial"/>
                <w:b/>
                <w:color w:val="FF0000"/>
                <w:sz w:val="22"/>
              </w:rPr>
              <w:t xml:space="preserve">was sitting </w:t>
            </w:r>
            <w:r w:rsidRPr="00451424">
              <w:rPr>
                <w:rFonts w:cs="Arial"/>
                <w:b/>
                <w:sz w:val="22"/>
              </w:rPr>
              <w:t>quietly on the stripy mat behind the kitchen door.</w:t>
            </w:r>
          </w:p>
          <w:p w14:paraId="096BB4A3" w14:textId="77777777" w:rsidR="00457FF4" w:rsidRPr="00451424" w:rsidRDefault="00457FF4" w:rsidP="00457FF4">
            <w:pPr>
              <w:rPr>
                <w:rFonts w:cs="Arial"/>
                <w:b/>
                <w:sz w:val="22"/>
              </w:rPr>
            </w:pPr>
            <w:r w:rsidRPr="00451424">
              <w:rPr>
                <w:rFonts w:cs="Arial"/>
                <w:b/>
                <w:sz w:val="22"/>
              </w:rPr>
              <w:t xml:space="preserve">In the morning, the ginger cat, </w:t>
            </w:r>
            <w:r w:rsidRPr="00451424">
              <w:rPr>
                <w:rFonts w:cs="Arial"/>
                <w:b/>
                <w:color w:val="FF0000"/>
                <w:sz w:val="22"/>
              </w:rPr>
              <w:t>sits</w:t>
            </w:r>
            <w:r w:rsidRPr="00451424">
              <w:rPr>
                <w:rFonts w:cs="Arial"/>
                <w:b/>
                <w:sz w:val="22"/>
              </w:rPr>
              <w:t xml:space="preserve"> quietly on the stripy mat behind the kitchen door. </w:t>
            </w:r>
          </w:p>
          <w:p w14:paraId="6102EF2B" w14:textId="03FD8239" w:rsidR="000E2637" w:rsidRDefault="00457FF4" w:rsidP="00457FF4">
            <w:pPr>
              <w:tabs>
                <w:tab w:val="left" w:pos="142"/>
              </w:tabs>
              <w:rPr>
                <w:rFonts w:cs="Arial"/>
                <w:noProof/>
                <w:szCs w:val="24"/>
                <w:lang w:eastAsia="en-GB"/>
              </w:rPr>
            </w:pPr>
            <w:r w:rsidRPr="00451424">
              <w:rPr>
                <w:rFonts w:cs="Arial"/>
                <w:b/>
                <w:sz w:val="22"/>
              </w:rPr>
              <w:t xml:space="preserve">All day, the ginger cat, </w:t>
            </w:r>
            <w:r w:rsidRPr="00451424">
              <w:rPr>
                <w:rFonts w:cs="Arial"/>
                <w:b/>
                <w:color w:val="FF0000"/>
                <w:sz w:val="22"/>
              </w:rPr>
              <w:t>has sat</w:t>
            </w:r>
            <w:r w:rsidRPr="00451424">
              <w:rPr>
                <w:rFonts w:cs="Arial"/>
                <w:b/>
                <w:sz w:val="22"/>
              </w:rPr>
              <w:t xml:space="preserve"> quietly on the stripy mat behind the kitchen door.   </w:t>
            </w:r>
          </w:p>
        </w:tc>
      </w:tr>
      <w:tr w:rsidR="000E2637" w14:paraId="65C7EE74" w14:textId="77777777" w:rsidTr="000E2637">
        <w:tc>
          <w:tcPr>
            <w:tcW w:w="1260" w:type="dxa"/>
            <w:tcBorders>
              <w:top w:val="single" w:sz="4" w:space="0" w:color="auto"/>
              <w:left w:val="single" w:sz="4" w:space="0" w:color="auto"/>
              <w:bottom w:val="single" w:sz="4" w:space="0" w:color="auto"/>
              <w:right w:val="single" w:sz="4" w:space="0" w:color="auto"/>
            </w:tcBorders>
            <w:hideMark/>
          </w:tcPr>
          <w:p w14:paraId="75372435" w14:textId="77777777" w:rsidR="000E2637" w:rsidRDefault="000E2637">
            <w:pPr>
              <w:tabs>
                <w:tab w:val="left" w:pos="142"/>
              </w:tabs>
              <w:jc w:val="center"/>
              <w:rPr>
                <w:rFonts w:cs="Arial"/>
                <w:noProof/>
                <w:szCs w:val="24"/>
                <w:lang w:eastAsia="en-GB"/>
              </w:rPr>
            </w:pPr>
            <w:r>
              <w:rPr>
                <w:rFonts w:cs="Arial"/>
                <w:noProof/>
                <w:szCs w:val="24"/>
                <w:lang w:eastAsia="en-GB"/>
              </w:rPr>
              <w:t>Spring</w:t>
            </w:r>
          </w:p>
          <w:p w14:paraId="5F75078D" w14:textId="77777777" w:rsidR="000E2637" w:rsidRDefault="000E2637">
            <w:pPr>
              <w:tabs>
                <w:tab w:val="left" w:pos="142"/>
              </w:tabs>
              <w:jc w:val="center"/>
              <w:rPr>
                <w:rFonts w:cs="Arial"/>
                <w:noProof/>
                <w:szCs w:val="24"/>
                <w:lang w:eastAsia="en-GB"/>
              </w:rPr>
            </w:pPr>
            <w:r>
              <w:rPr>
                <w:rFonts w:cs="Arial"/>
                <w:noProof/>
                <w:szCs w:val="24"/>
                <w:lang w:eastAsia="en-GB"/>
              </w:rPr>
              <w:t>1</w:t>
            </w:r>
          </w:p>
        </w:tc>
        <w:tc>
          <w:tcPr>
            <w:tcW w:w="6704" w:type="dxa"/>
            <w:tcBorders>
              <w:top w:val="single" w:sz="4" w:space="0" w:color="auto"/>
              <w:left w:val="single" w:sz="4" w:space="0" w:color="auto"/>
              <w:bottom w:val="single" w:sz="4" w:space="0" w:color="auto"/>
              <w:right w:val="single" w:sz="4" w:space="0" w:color="auto"/>
            </w:tcBorders>
          </w:tcPr>
          <w:p w14:paraId="0404A9B8" w14:textId="77777777" w:rsidR="00457FF4" w:rsidRPr="00451424" w:rsidRDefault="00457FF4" w:rsidP="00457FF4">
            <w:pPr>
              <w:rPr>
                <w:rFonts w:cs="Arial"/>
                <w:color w:val="FF0000"/>
                <w:szCs w:val="24"/>
              </w:rPr>
            </w:pPr>
            <w:r w:rsidRPr="00451424">
              <w:rPr>
                <w:rFonts w:cs="Arial"/>
                <w:b/>
                <w:color w:val="FF0000"/>
                <w:szCs w:val="24"/>
              </w:rPr>
              <w:t xml:space="preserve">Week 1:  Using paragraphs </w:t>
            </w:r>
            <w:r w:rsidRPr="00451424">
              <w:rPr>
                <w:rFonts w:cs="Arial"/>
                <w:szCs w:val="24"/>
              </w:rPr>
              <w:t xml:space="preserve">– </w:t>
            </w:r>
            <w:r w:rsidRPr="00451424">
              <w:rPr>
                <w:rFonts w:cs="Arial"/>
                <w:color w:val="FF0000"/>
                <w:szCs w:val="24"/>
              </w:rPr>
              <w:t xml:space="preserve">What is a paragraph?  </w:t>
            </w:r>
          </w:p>
          <w:p w14:paraId="41EFB4D6" w14:textId="77777777" w:rsidR="00457FF4" w:rsidRPr="00451424" w:rsidRDefault="00457FF4" w:rsidP="00457FF4">
            <w:pPr>
              <w:rPr>
                <w:rFonts w:cs="Arial"/>
                <w:szCs w:val="24"/>
              </w:rPr>
            </w:pPr>
          </w:p>
          <w:p w14:paraId="23F94A0A" w14:textId="77777777" w:rsidR="00457FF4" w:rsidRPr="00451424" w:rsidRDefault="00457FF4" w:rsidP="00457FF4">
            <w:pPr>
              <w:rPr>
                <w:rFonts w:cs="Arial"/>
                <w:szCs w:val="24"/>
              </w:rPr>
            </w:pPr>
            <w:r w:rsidRPr="00451424">
              <w:rPr>
                <w:rFonts w:cs="Arial"/>
                <w:b/>
                <w:color w:val="FF0000"/>
                <w:szCs w:val="24"/>
              </w:rPr>
              <w:t>Week 2</w:t>
            </w:r>
            <w:r w:rsidRPr="00451424">
              <w:rPr>
                <w:rFonts w:cs="Arial"/>
                <w:color w:val="FF0000"/>
                <w:szCs w:val="24"/>
              </w:rPr>
              <w:t xml:space="preserve"> </w:t>
            </w:r>
            <w:r w:rsidRPr="00451424">
              <w:rPr>
                <w:rFonts w:cs="Arial"/>
                <w:szCs w:val="24"/>
              </w:rPr>
              <w:t xml:space="preserve">:  </w:t>
            </w:r>
            <w:r w:rsidRPr="00451424">
              <w:rPr>
                <w:rFonts w:cs="Arial"/>
                <w:b/>
                <w:color w:val="00B050"/>
                <w:szCs w:val="24"/>
              </w:rPr>
              <w:t xml:space="preserve">Revision </w:t>
            </w:r>
            <w:r w:rsidRPr="00451424">
              <w:rPr>
                <w:rFonts w:cs="Arial"/>
                <w:b/>
                <w:color w:val="FF0000"/>
                <w:szCs w:val="24"/>
              </w:rPr>
              <w:t>What is a conjunction?</w:t>
            </w:r>
            <w:r w:rsidRPr="00451424">
              <w:rPr>
                <w:rFonts w:cs="Arial"/>
                <w:color w:val="FF0000"/>
                <w:szCs w:val="24"/>
              </w:rPr>
              <w:t xml:space="preserve">  </w:t>
            </w:r>
            <w:r w:rsidRPr="00451424">
              <w:rPr>
                <w:rFonts w:cs="Arial"/>
                <w:szCs w:val="24"/>
              </w:rPr>
              <w:t xml:space="preserve">Introduce the term </w:t>
            </w:r>
            <w:r w:rsidRPr="00451424">
              <w:rPr>
                <w:rFonts w:cs="Arial"/>
                <w:b/>
                <w:color w:val="FF0000"/>
                <w:szCs w:val="24"/>
              </w:rPr>
              <w:t xml:space="preserve">conjunction </w:t>
            </w:r>
            <w:r w:rsidRPr="00451424">
              <w:rPr>
                <w:rFonts w:cs="Arial"/>
                <w:szCs w:val="24"/>
              </w:rPr>
              <w:t>and the FANBOYS conjunctions.</w:t>
            </w:r>
          </w:p>
          <w:p w14:paraId="2D9A225F" w14:textId="77777777" w:rsidR="00457FF4" w:rsidRPr="00451424" w:rsidRDefault="00457FF4" w:rsidP="00457FF4">
            <w:pPr>
              <w:rPr>
                <w:rFonts w:cs="Arial"/>
                <w:szCs w:val="24"/>
              </w:rPr>
            </w:pPr>
            <w:r w:rsidRPr="00451424">
              <w:rPr>
                <w:rFonts w:cs="Arial"/>
                <w:szCs w:val="24"/>
              </w:rPr>
              <w:t xml:space="preserve">FOR/AND/NOR/BUT/OR/YET/SO   </w:t>
            </w:r>
          </w:p>
          <w:p w14:paraId="0D256DF5" w14:textId="77777777" w:rsidR="00457FF4" w:rsidRPr="00451424" w:rsidRDefault="00457FF4" w:rsidP="00457FF4">
            <w:pPr>
              <w:rPr>
                <w:rFonts w:cs="Arial"/>
                <w:szCs w:val="24"/>
              </w:rPr>
            </w:pPr>
          </w:p>
          <w:p w14:paraId="6FF80281" w14:textId="77777777" w:rsidR="00457FF4" w:rsidRPr="00451424" w:rsidRDefault="00457FF4" w:rsidP="00457FF4">
            <w:pPr>
              <w:rPr>
                <w:rFonts w:cs="Arial"/>
                <w:b/>
                <w:color w:val="FF0000"/>
                <w:szCs w:val="24"/>
              </w:rPr>
            </w:pPr>
            <w:r w:rsidRPr="00451424">
              <w:rPr>
                <w:rFonts w:cs="Arial"/>
                <w:b/>
                <w:color w:val="FF0000"/>
                <w:szCs w:val="24"/>
              </w:rPr>
              <w:t xml:space="preserve">Week 3 </w:t>
            </w:r>
            <w:r w:rsidRPr="00451424">
              <w:rPr>
                <w:rFonts w:cs="Arial"/>
                <w:b/>
                <w:color w:val="00B050"/>
                <w:szCs w:val="24"/>
              </w:rPr>
              <w:t>:  Revision</w:t>
            </w:r>
            <w:r w:rsidRPr="00451424">
              <w:rPr>
                <w:rFonts w:cs="Arial"/>
                <w:color w:val="00B050"/>
                <w:szCs w:val="24"/>
              </w:rPr>
              <w:t xml:space="preserve"> </w:t>
            </w:r>
            <w:r w:rsidRPr="00451424">
              <w:rPr>
                <w:rFonts w:cs="Arial"/>
                <w:b/>
                <w:color w:val="FF0000"/>
                <w:szCs w:val="24"/>
              </w:rPr>
              <w:t>Conjunctions – What is a subordinate clause?</w:t>
            </w:r>
          </w:p>
          <w:p w14:paraId="1884F90A" w14:textId="77777777" w:rsidR="00457FF4" w:rsidRPr="00451424" w:rsidRDefault="00457FF4" w:rsidP="00457FF4">
            <w:pPr>
              <w:rPr>
                <w:rFonts w:cs="Arial"/>
                <w:szCs w:val="24"/>
              </w:rPr>
            </w:pPr>
            <w:r w:rsidRPr="00451424">
              <w:rPr>
                <w:rFonts w:cs="Arial"/>
                <w:szCs w:val="24"/>
              </w:rPr>
              <w:lastRenderedPageBreak/>
              <w:t>Continue with conjunctions.  Build on from previous week that with subordinating clauses, the clauses are not equal weighting and the subordinate relies on the main to make sense.  What kind of clause is this?</w:t>
            </w:r>
          </w:p>
          <w:p w14:paraId="4052B6F2" w14:textId="77777777" w:rsidR="00457FF4" w:rsidRPr="00451424" w:rsidRDefault="00457FF4" w:rsidP="00457FF4">
            <w:pPr>
              <w:rPr>
                <w:rFonts w:cs="Arial"/>
                <w:szCs w:val="24"/>
              </w:rPr>
            </w:pPr>
          </w:p>
          <w:p w14:paraId="4041323D" w14:textId="77777777" w:rsidR="00457FF4" w:rsidRPr="00451424" w:rsidRDefault="00457FF4" w:rsidP="00457FF4">
            <w:pPr>
              <w:rPr>
                <w:rFonts w:cs="Arial"/>
                <w:b/>
                <w:color w:val="FF0000"/>
                <w:szCs w:val="24"/>
              </w:rPr>
            </w:pPr>
            <w:r w:rsidRPr="00451424">
              <w:rPr>
                <w:rFonts w:cs="Arial"/>
                <w:b/>
                <w:color w:val="FF0000"/>
                <w:szCs w:val="24"/>
              </w:rPr>
              <w:t>Week 4 :  Adjectives and prepositional phrases</w:t>
            </w:r>
          </w:p>
          <w:p w14:paraId="20311D36" w14:textId="77777777" w:rsidR="00457FF4" w:rsidRPr="00451424" w:rsidRDefault="00457FF4" w:rsidP="00457FF4">
            <w:pPr>
              <w:rPr>
                <w:rFonts w:cs="Arial"/>
                <w:szCs w:val="24"/>
              </w:rPr>
            </w:pPr>
            <w:r w:rsidRPr="00451424">
              <w:rPr>
                <w:rFonts w:cs="Arial"/>
                <w:szCs w:val="24"/>
              </w:rPr>
              <w:t>Expand noun phrases with the addition of adjectives and prepositional phrases e.g. the teacher expanded to ‘the strict teacher with the curly hair</w:t>
            </w:r>
          </w:p>
          <w:p w14:paraId="173A6C4C" w14:textId="77777777" w:rsidR="00457FF4" w:rsidRPr="00451424" w:rsidRDefault="00457FF4" w:rsidP="00457FF4">
            <w:pPr>
              <w:rPr>
                <w:rFonts w:cs="Arial"/>
                <w:szCs w:val="24"/>
              </w:rPr>
            </w:pPr>
          </w:p>
          <w:p w14:paraId="3759649F" w14:textId="77777777" w:rsidR="00457FF4" w:rsidRPr="00451424" w:rsidRDefault="00457FF4" w:rsidP="00457FF4">
            <w:pPr>
              <w:rPr>
                <w:rFonts w:cs="Arial"/>
                <w:b/>
                <w:color w:val="FF0000"/>
                <w:szCs w:val="24"/>
              </w:rPr>
            </w:pPr>
            <w:r w:rsidRPr="00451424">
              <w:rPr>
                <w:rFonts w:cs="Arial"/>
                <w:b/>
                <w:color w:val="FF0000"/>
                <w:szCs w:val="24"/>
              </w:rPr>
              <w:t>Week 5 :  What are speech marks?</w:t>
            </w:r>
          </w:p>
          <w:p w14:paraId="7B75E666" w14:textId="77777777" w:rsidR="00457FF4" w:rsidRPr="00451424" w:rsidRDefault="00457FF4" w:rsidP="00457FF4">
            <w:pPr>
              <w:rPr>
                <w:rFonts w:cs="Arial"/>
                <w:b/>
                <w:color w:val="FF0000"/>
                <w:szCs w:val="24"/>
              </w:rPr>
            </w:pPr>
            <w:r w:rsidRPr="00451424">
              <w:rPr>
                <w:rFonts w:cs="Arial"/>
                <w:b/>
                <w:color w:val="00B050"/>
                <w:szCs w:val="24"/>
              </w:rPr>
              <w:t xml:space="preserve">Revise the terms </w:t>
            </w:r>
            <w:r w:rsidRPr="00451424">
              <w:rPr>
                <w:rFonts w:cs="Arial"/>
                <w:b/>
                <w:color w:val="FF0000"/>
                <w:szCs w:val="24"/>
              </w:rPr>
              <w:t xml:space="preserve">‘direct speech’ </w:t>
            </w:r>
            <w:r w:rsidRPr="00451424">
              <w:rPr>
                <w:rFonts w:cs="Arial"/>
                <w:szCs w:val="24"/>
              </w:rPr>
              <w:t>and</w:t>
            </w:r>
            <w:r w:rsidRPr="00451424">
              <w:rPr>
                <w:rFonts w:cs="Arial"/>
                <w:b/>
                <w:color w:val="FF0000"/>
                <w:szCs w:val="24"/>
              </w:rPr>
              <w:t xml:space="preserve"> ‘inverted commas’  </w:t>
            </w:r>
            <w:r w:rsidRPr="00451424">
              <w:rPr>
                <w:rFonts w:cs="Arial"/>
                <w:b/>
                <w:color w:val="0070C0"/>
                <w:szCs w:val="24"/>
              </w:rPr>
              <w:t>Teach use of the comma with speech</w:t>
            </w:r>
          </w:p>
          <w:p w14:paraId="7514D18F" w14:textId="77777777" w:rsidR="00457FF4" w:rsidRPr="00451424" w:rsidRDefault="00457FF4" w:rsidP="00457FF4">
            <w:pPr>
              <w:rPr>
                <w:rFonts w:cs="Arial"/>
                <w:b/>
                <w:color w:val="FF0000"/>
                <w:szCs w:val="24"/>
              </w:rPr>
            </w:pPr>
          </w:p>
          <w:p w14:paraId="3AB85A8E" w14:textId="77777777" w:rsidR="00457FF4" w:rsidRPr="00451424" w:rsidRDefault="00457FF4" w:rsidP="00457FF4">
            <w:pPr>
              <w:rPr>
                <w:rFonts w:cs="Arial"/>
                <w:b/>
                <w:color w:val="FF0000"/>
                <w:szCs w:val="24"/>
              </w:rPr>
            </w:pPr>
            <w:r w:rsidRPr="00451424">
              <w:rPr>
                <w:rFonts w:cs="Arial"/>
                <w:b/>
                <w:color w:val="FF0000"/>
                <w:szCs w:val="24"/>
              </w:rPr>
              <w:t>Week 6 : Proofreading</w:t>
            </w:r>
          </w:p>
          <w:p w14:paraId="4D76B9F3" w14:textId="77777777" w:rsidR="00457FF4" w:rsidRPr="00451424" w:rsidRDefault="00457FF4" w:rsidP="00457FF4">
            <w:pPr>
              <w:rPr>
                <w:rFonts w:cs="Arial"/>
                <w:szCs w:val="24"/>
              </w:rPr>
            </w:pPr>
            <w:r w:rsidRPr="00451424">
              <w:rPr>
                <w:rFonts w:cs="Arial"/>
                <w:szCs w:val="24"/>
              </w:rPr>
              <w:t xml:space="preserve">Can you spot mistakes?  </w:t>
            </w:r>
          </w:p>
          <w:p w14:paraId="5A9C7E7E" w14:textId="77777777" w:rsidR="000E2637" w:rsidRDefault="000E2637">
            <w:pPr>
              <w:tabs>
                <w:tab w:val="left" w:pos="142"/>
              </w:tabs>
              <w:rPr>
                <w:rFonts w:cs="Arial"/>
                <w:noProof/>
                <w:szCs w:val="24"/>
                <w:lang w:eastAsia="en-GB"/>
              </w:rPr>
            </w:pPr>
          </w:p>
          <w:p w14:paraId="40AD80B7" w14:textId="77777777" w:rsidR="00457FF4" w:rsidRPr="00451424" w:rsidRDefault="00457FF4" w:rsidP="00457FF4">
            <w:pPr>
              <w:rPr>
                <w:rFonts w:cs="Arial"/>
                <w:szCs w:val="24"/>
              </w:rPr>
            </w:pPr>
            <w:r w:rsidRPr="00451424">
              <w:rPr>
                <w:rFonts w:cs="Arial"/>
                <w:b/>
                <w:szCs w:val="24"/>
              </w:rPr>
              <w:t>Suggested Grammar display focus :  Conjunctions</w:t>
            </w:r>
          </w:p>
          <w:p w14:paraId="5B2FB742" w14:textId="77777777" w:rsidR="00457FF4" w:rsidRPr="00451424" w:rsidRDefault="00457FF4" w:rsidP="00457FF4">
            <w:pPr>
              <w:rPr>
                <w:rFonts w:cs="Arial"/>
                <w:szCs w:val="24"/>
              </w:rPr>
            </w:pPr>
            <w:r w:rsidRPr="00451424">
              <w:rPr>
                <w:rFonts w:cs="Arial"/>
                <w:szCs w:val="24"/>
              </w:rPr>
              <w:t xml:space="preserve">Do you know your conjunctions and clauses? </w:t>
            </w:r>
          </w:p>
          <w:p w14:paraId="50964374" w14:textId="77777777" w:rsidR="00457FF4" w:rsidRPr="00451424" w:rsidRDefault="00457FF4" w:rsidP="00457FF4">
            <w:pPr>
              <w:rPr>
                <w:rFonts w:cs="Arial"/>
                <w:szCs w:val="24"/>
              </w:rPr>
            </w:pPr>
          </w:p>
          <w:p w14:paraId="27AFA7A2" w14:textId="2FA6A93C" w:rsidR="00457FF4" w:rsidRDefault="00457FF4" w:rsidP="00457FF4">
            <w:pPr>
              <w:tabs>
                <w:tab w:val="left" w:pos="142"/>
              </w:tabs>
              <w:rPr>
                <w:rFonts w:cs="Arial"/>
                <w:noProof/>
                <w:szCs w:val="24"/>
                <w:lang w:eastAsia="en-GB"/>
              </w:rPr>
            </w:pPr>
            <w:r w:rsidRPr="00451424">
              <w:rPr>
                <w:rFonts w:cs="Arial"/>
                <w:szCs w:val="24"/>
              </w:rPr>
              <w:t>Add speech marks to your punctuation display.</w:t>
            </w:r>
          </w:p>
        </w:tc>
        <w:tc>
          <w:tcPr>
            <w:tcW w:w="6704" w:type="dxa"/>
            <w:tcBorders>
              <w:top w:val="single" w:sz="4" w:space="0" w:color="auto"/>
              <w:left w:val="single" w:sz="4" w:space="0" w:color="auto"/>
              <w:bottom w:val="single" w:sz="4" w:space="0" w:color="auto"/>
              <w:right w:val="single" w:sz="4" w:space="0" w:color="auto"/>
            </w:tcBorders>
          </w:tcPr>
          <w:p w14:paraId="2F286B1C" w14:textId="77777777" w:rsidR="00457FF4" w:rsidRPr="00451424" w:rsidRDefault="00457FF4" w:rsidP="00457FF4">
            <w:pPr>
              <w:rPr>
                <w:rFonts w:cs="Arial"/>
                <w:szCs w:val="24"/>
              </w:rPr>
            </w:pPr>
            <w:r w:rsidRPr="00451424">
              <w:rPr>
                <w:rFonts w:cs="Arial"/>
                <w:color w:val="FF0000"/>
                <w:szCs w:val="24"/>
              </w:rPr>
              <w:lastRenderedPageBreak/>
              <w:t xml:space="preserve">Week 1: </w:t>
            </w:r>
            <w:r w:rsidRPr="00451424">
              <w:rPr>
                <w:rFonts w:cs="Arial"/>
                <w:szCs w:val="24"/>
              </w:rPr>
              <w:t xml:space="preserve">Sort writing into paragraphs. Investigate opening words that introduce a paragraph. Find the paragraph theme.   </w:t>
            </w:r>
          </w:p>
          <w:p w14:paraId="3CA1DE80" w14:textId="77777777" w:rsidR="00457FF4" w:rsidRPr="00451424" w:rsidRDefault="00457FF4" w:rsidP="00457FF4">
            <w:pPr>
              <w:rPr>
                <w:rFonts w:cs="Arial"/>
                <w:szCs w:val="24"/>
              </w:rPr>
            </w:pPr>
          </w:p>
          <w:p w14:paraId="28E1995C" w14:textId="77777777" w:rsidR="00457FF4" w:rsidRPr="00451424" w:rsidRDefault="00457FF4" w:rsidP="00457FF4">
            <w:pPr>
              <w:rPr>
                <w:rFonts w:cs="Arial"/>
                <w:szCs w:val="24"/>
              </w:rPr>
            </w:pPr>
            <w:r w:rsidRPr="00451424">
              <w:rPr>
                <w:rFonts w:cs="Arial"/>
                <w:color w:val="FF0000"/>
                <w:szCs w:val="24"/>
              </w:rPr>
              <w:t>Week 2</w:t>
            </w:r>
            <w:r w:rsidRPr="00451424">
              <w:rPr>
                <w:rFonts w:cs="Arial"/>
                <w:szCs w:val="24"/>
              </w:rPr>
              <w:t xml:space="preserve">:  Revisit ‘joining words’ from Year 2 and introduce correct term conjunction.  Explain that 7 of these make up compound sentences </w:t>
            </w:r>
            <w:proofErr w:type="spellStart"/>
            <w:r w:rsidRPr="00451424">
              <w:rPr>
                <w:rFonts w:cs="Arial"/>
                <w:szCs w:val="24"/>
              </w:rPr>
              <w:t>i.e</w:t>
            </w:r>
            <w:proofErr w:type="spellEnd"/>
            <w:r w:rsidRPr="00451424">
              <w:rPr>
                <w:rFonts w:cs="Arial"/>
                <w:szCs w:val="24"/>
              </w:rPr>
              <w:t>- two equal weighting sentences with 2 main clauses. Each clause is of the same importance.</w:t>
            </w:r>
          </w:p>
          <w:p w14:paraId="71C5357C" w14:textId="77777777" w:rsidR="00457FF4" w:rsidRPr="00451424" w:rsidRDefault="00457FF4" w:rsidP="00457FF4">
            <w:pPr>
              <w:rPr>
                <w:rFonts w:cs="Arial"/>
                <w:szCs w:val="24"/>
              </w:rPr>
            </w:pPr>
            <w:r w:rsidRPr="00451424">
              <w:rPr>
                <w:rFonts w:cs="Arial"/>
                <w:szCs w:val="24"/>
              </w:rPr>
              <w:t xml:space="preserve">Write sentences using these.  No statutory requirement to use the term </w:t>
            </w:r>
            <w:r w:rsidRPr="00451424">
              <w:rPr>
                <w:rFonts w:cs="Arial"/>
                <w:b/>
                <w:szCs w:val="24"/>
              </w:rPr>
              <w:t>co-ordinating</w:t>
            </w:r>
            <w:r w:rsidRPr="00451424">
              <w:rPr>
                <w:rFonts w:cs="Arial"/>
                <w:szCs w:val="24"/>
              </w:rPr>
              <w:t xml:space="preserve"> conjunction in Year 3.  No </w:t>
            </w:r>
            <w:r w:rsidRPr="00451424">
              <w:rPr>
                <w:rFonts w:cs="Arial"/>
                <w:szCs w:val="24"/>
              </w:rPr>
              <w:lastRenderedPageBreak/>
              <w:t xml:space="preserve">expectation for them to remember all of these in Year 3. </w:t>
            </w:r>
            <w:r w:rsidRPr="00451424">
              <w:rPr>
                <w:rFonts w:cs="Arial"/>
                <w:b/>
                <w:szCs w:val="24"/>
              </w:rPr>
              <w:t xml:space="preserve"> Teach that these words do not come at the start of the sentence.   </w:t>
            </w:r>
            <w:r w:rsidRPr="00451424">
              <w:rPr>
                <w:rFonts w:cs="Arial"/>
                <w:szCs w:val="24"/>
              </w:rPr>
              <w:t xml:space="preserve"> </w:t>
            </w:r>
          </w:p>
          <w:p w14:paraId="35A1D8CC" w14:textId="77777777" w:rsidR="00457FF4" w:rsidRPr="00451424" w:rsidRDefault="00457FF4" w:rsidP="00457FF4">
            <w:pPr>
              <w:rPr>
                <w:rFonts w:cs="Arial"/>
                <w:szCs w:val="24"/>
              </w:rPr>
            </w:pPr>
          </w:p>
          <w:p w14:paraId="1D06E29A" w14:textId="77777777" w:rsidR="00457FF4" w:rsidRPr="00451424" w:rsidRDefault="00457FF4" w:rsidP="00457FF4">
            <w:pPr>
              <w:rPr>
                <w:rFonts w:cs="Arial"/>
                <w:szCs w:val="24"/>
              </w:rPr>
            </w:pPr>
            <w:r w:rsidRPr="00451424">
              <w:rPr>
                <w:rFonts w:cs="Arial"/>
                <w:color w:val="FF0000"/>
                <w:szCs w:val="24"/>
              </w:rPr>
              <w:t xml:space="preserve">Week 3   </w:t>
            </w:r>
            <w:r w:rsidRPr="00451424">
              <w:rPr>
                <w:rFonts w:cs="Arial"/>
                <w:szCs w:val="24"/>
              </w:rPr>
              <w:t xml:space="preserve">Play games identifying the subordinate clause – no need to focus on the use of the comma if SC comes first but can mention it.  Focus on common SC – although, because, when, if, while.  </w:t>
            </w:r>
            <w:r w:rsidRPr="00451424">
              <w:rPr>
                <w:rFonts w:cs="Arial"/>
                <w:b/>
                <w:szCs w:val="24"/>
              </w:rPr>
              <w:t xml:space="preserve"> Teach that these conjunctions can come at the start of a sentence as well as in the middle of the two clauses.  </w:t>
            </w:r>
          </w:p>
          <w:p w14:paraId="2C2FF547" w14:textId="77777777" w:rsidR="00457FF4" w:rsidRPr="00451424" w:rsidRDefault="00457FF4" w:rsidP="00457FF4">
            <w:pPr>
              <w:rPr>
                <w:rFonts w:cs="Arial"/>
                <w:szCs w:val="24"/>
              </w:rPr>
            </w:pPr>
          </w:p>
          <w:p w14:paraId="46E17BA2" w14:textId="77777777" w:rsidR="00457FF4" w:rsidRPr="00451424" w:rsidRDefault="00457FF4" w:rsidP="00457FF4">
            <w:pPr>
              <w:rPr>
                <w:rFonts w:cs="Arial"/>
                <w:szCs w:val="24"/>
              </w:rPr>
            </w:pPr>
            <w:r w:rsidRPr="00451424">
              <w:rPr>
                <w:rFonts w:cs="Arial"/>
                <w:color w:val="FF0000"/>
                <w:szCs w:val="24"/>
              </w:rPr>
              <w:t xml:space="preserve">Week 4  </w:t>
            </w:r>
            <w:r w:rsidRPr="00451424">
              <w:rPr>
                <w:rFonts w:cs="Arial"/>
                <w:szCs w:val="24"/>
              </w:rPr>
              <w:t>Recap clauses through activities e.g..</w:t>
            </w:r>
          </w:p>
          <w:p w14:paraId="5350E3B2" w14:textId="77777777" w:rsidR="00457FF4" w:rsidRPr="00451424" w:rsidRDefault="00457FF4" w:rsidP="00457FF4">
            <w:pPr>
              <w:rPr>
                <w:rFonts w:cs="Arial"/>
                <w:szCs w:val="24"/>
              </w:rPr>
            </w:pPr>
            <w:r w:rsidRPr="00451424">
              <w:rPr>
                <w:rFonts w:cs="Arial"/>
                <w:szCs w:val="24"/>
              </w:rPr>
              <w:t xml:space="preserve">Find the conjunction game. Is it FANBOYS?  e.g. </w:t>
            </w:r>
          </w:p>
          <w:p w14:paraId="613C0871" w14:textId="77777777" w:rsidR="00457FF4" w:rsidRPr="00451424" w:rsidRDefault="00457FF4" w:rsidP="00457FF4">
            <w:pPr>
              <w:rPr>
                <w:rFonts w:cs="Arial"/>
                <w:b/>
                <w:szCs w:val="24"/>
              </w:rPr>
            </w:pPr>
            <w:r w:rsidRPr="00451424">
              <w:rPr>
                <w:rFonts w:cs="Arial"/>
                <w:b/>
                <w:szCs w:val="24"/>
              </w:rPr>
              <w:t xml:space="preserve">I was afraid of spiders </w:t>
            </w:r>
            <w:r w:rsidRPr="00451424">
              <w:rPr>
                <w:rFonts w:cs="Arial"/>
                <w:b/>
                <w:color w:val="FF0000"/>
                <w:szCs w:val="24"/>
                <w:u w:val="single"/>
              </w:rPr>
              <w:t>yet</w:t>
            </w:r>
            <w:r w:rsidRPr="00451424">
              <w:rPr>
                <w:rFonts w:cs="Arial"/>
                <w:b/>
                <w:szCs w:val="24"/>
              </w:rPr>
              <w:t xml:space="preserve"> I picked one up.</w:t>
            </w:r>
          </w:p>
          <w:p w14:paraId="571CBCA7" w14:textId="77777777" w:rsidR="00457FF4" w:rsidRPr="00451424" w:rsidRDefault="00457FF4" w:rsidP="00457FF4">
            <w:pPr>
              <w:rPr>
                <w:rFonts w:cs="Arial"/>
                <w:szCs w:val="24"/>
              </w:rPr>
            </w:pPr>
            <w:r w:rsidRPr="00451424">
              <w:rPr>
                <w:rFonts w:cs="Arial"/>
                <w:szCs w:val="24"/>
              </w:rPr>
              <w:t>Underline the subordinate clause activities. E.g.</w:t>
            </w:r>
          </w:p>
          <w:p w14:paraId="047E3833" w14:textId="77777777" w:rsidR="00457FF4" w:rsidRPr="00451424" w:rsidRDefault="00457FF4" w:rsidP="00457FF4">
            <w:pPr>
              <w:rPr>
                <w:rFonts w:cs="Arial"/>
                <w:b/>
                <w:szCs w:val="24"/>
              </w:rPr>
            </w:pPr>
            <w:r w:rsidRPr="00451424">
              <w:rPr>
                <w:rFonts w:cs="Arial"/>
                <w:b/>
                <w:color w:val="FF0000"/>
                <w:szCs w:val="24"/>
                <w:u w:val="single"/>
              </w:rPr>
              <w:t>Although</w:t>
            </w:r>
            <w:r w:rsidRPr="00451424">
              <w:rPr>
                <w:rFonts w:cs="Arial"/>
                <w:b/>
                <w:szCs w:val="24"/>
              </w:rPr>
              <w:t xml:space="preserve"> it was raining, I went outside.</w:t>
            </w:r>
          </w:p>
          <w:p w14:paraId="793EB4B8" w14:textId="77777777" w:rsidR="00457FF4" w:rsidRPr="00451424" w:rsidRDefault="00457FF4" w:rsidP="00457FF4">
            <w:pPr>
              <w:rPr>
                <w:rFonts w:cs="Arial"/>
                <w:szCs w:val="24"/>
              </w:rPr>
            </w:pPr>
            <w:r w:rsidRPr="00451424">
              <w:rPr>
                <w:rFonts w:cs="Arial"/>
                <w:szCs w:val="24"/>
              </w:rPr>
              <w:t xml:space="preserve">Find the main clauses. </w:t>
            </w:r>
            <w:r w:rsidRPr="00451424">
              <w:rPr>
                <w:rFonts w:cs="Arial"/>
                <w:b/>
                <w:szCs w:val="24"/>
              </w:rPr>
              <w:t xml:space="preserve">Although it was raining, </w:t>
            </w:r>
            <w:r w:rsidRPr="00451424">
              <w:rPr>
                <w:rFonts w:cs="Arial"/>
                <w:b/>
                <w:color w:val="FF0000"/>
                <w:szCs w:val="24"/>
                <w:u w:val="single"/>
              </w:rPr>
              <w:t>I went outside</w:t>
            </w:r>
            <w:r w:rsidRPr="00451424">
              <w:rPr>
                <w:rFonts w:cs="Arial"/>
                <w:b/>
                <w:szCs w:val="24"/>
              </w:rPr>
              <w:t>.</w:t>
            </w:r>
          </w:p>
          <w:p w14:paraId="75A7FFE2" w14:textId="77777777" w:rsidR="00457FF4" w:rsidRPr="00451424" w:rsidRDefault="00457FF4" w:rsidP="00457FF4">
            <w:pPr>
              <w:rPr>
                <w:rFonts w:cs="Arial"/>
                <w:szCs w:val="24"/>
              </w:rPr>
            </w:pPr>
          </w:p>
          <w:p w14:paraId="491089D8" w14:textId="77777777" w:rsidR="00457FF4" w:rsidRPr="00451424" w:rsidRDefault="00457FF4" w:rsidP="00457FF4">
            <w:pPr>
              <w:rPr>
                <w:rFonts w:cs="Arial"/>
                <w:szCs w:val="24"/>
              </w:rPr>
            </w:pPr>
            <w:r w:rsidRPr="00451424">
              <w:rPr>
                <w:rFonts w:cs="Arial"/>
                <w:color w:val="FF0000"/>
                <w:szCs w:val="24"/>
              </w:rPr>
              <w:t xml:space="preserve">Week 5 :  </w:t>
            </w:r>
            <w:r w:rsidRPr="00451424">
              <w:rPr>
                <w:rFonts w:cs="Arial"/>
                <w:szCs w:val="24"/>
              </w:rPr>
              <w:t>Introduction to speech..  Identify the speech marks and write single speech sentences e.g.</w:t>
            </w:r>
          </w:p>
          <w:p w14:paraId="1A851058" w14:textId="77777777" w:rsidR="00457FF4" w:rsidRPr="00451424" w:rsidRDefault="00457FF4" w:rsidP="00457FF4">
            <w:pPr>
              <w:rPr>
                <w:rFonts w:cs="Arial"/>
                <w:b/>
                <w:szCs w:val="24"/>
              </w:rPr>
            </w:pPr>
            <w:r w:rsidRPr="00451424">
              <w:rPr>
                <w:rFonts w:cs="Arial"/>
                <w:b/>
                <w:szCs w:val="24"/>
              </w:rPr>
              <w:t xml:space="preserve">“It is a lovely day,” said Mum.   </w:t>
            </w:r>
          </w:p>
          <w:p w14:paraId="7DD0B085" w14:textId="77777777" w:rsidR="00457FF4" w:rsidRPr="00451424" w:rsidRDefault="00457FF4" w:rsidP="00457FF4">
            <w:pPr>
              <w:rPr>
                <w:rFonts w:cs="Arial"/>
                <w:b/>
                <w:szCs w:val="24"/>
              </w:rPr>
            </w:pPr>
            <w:r w:rsidRPr="00451424">
              <w:rPr>
                <w:rFonts w:cs="Arial"/>
                <w:b/>
                <w:szCs w:val="24"/>
              </w:rPr>
              <w:t>Mum said, “It’s a lovely day.”</w:t>
            </w:r>
          </w:p>
          <w:p w14:paraId="6CB62325" w14:textId="77777777" w:rsidR="000E2637" w:rsidRDefault="00457FF4" w:rsidP="00457FF4">
            <w:pPr>
              <w:tabs>
                <w:tab w:val="left" w:pos="142"/>
              </w:tabs>
              <w:rPr>
                <w:rFonts w:cs="Arial"/>
                <w:szCs w:val="24"/>
              </w:rPr>
            </w:pPr>
            <w:r w:rsidRPr="00451424">
              <w:rPr>
                <w:rFonts w:cs="Arial"/>
                <w:szCs w:val="24"/>
              </w:rPr>
              <w:t>Teach the use of the comma</w:t>
            </w:r>
          </w:p>
          <w:p w14:paraId="226F20DA" w14:textId="77777777" w:rsidR="00457FF4" w:rsidRPr="00451424" w:rsidRDefault="00457FF4" w:rsidP="00457FF4">
            <w:pPr>
              <w:rPr>
                <w:rFonts w:cs="Arial"/>
                <w:szCs w:val="24"/>
              </w:rPr>
            </w:pPr>
            <w:r w:rsidRPr="00451424">
              <w:rPr>
                <w:rFonts w:cs="Arial"/>
                <w:szCs w:val="24"/>
              </w:rPr>
              <w:t xml:space="preserve">Teach the use of the capital letter if speaker comes first.  </w:t>
            </w:r>
          </w:p>
          <w:p w14:paraId="1C4C1FF1" w14:textId="77777777" w:rsidR="00457FF4" w:rsidRPr="00451424" w:rsidRDefault="00457FF4" w:rsidP="00457FF4">
            <w:pPr>
              <w:rPr>
                <w:rFonts w:cs="Arial"/>
                <w:szCs w:val="24"/>
              </w:rPr>
            </w:pPr>
          </w:p>
          <w:p w14:paraId="18BEAB8D" w14:textId="48F82560" w:rsidR="00457FF4" w:rsidRDefault="00457FF4" w:rsidP="00457FF4">
            <w:pPr>
              <w:rPr>
                <w:rFonts w:cs="Arial"/>
                <w:szCs w:val="24"/>
              </w:rPr>
            </w:pPr>
            <w:r w:rsidRPr="00451424">
              <w:rPr>
                <w:rFonts w:cs="Arial"/>
                <w:color w:val="FF0000"/>
                <w:szCs w:val="24"/>
              </w:rPr>
              <w:t>Week 6</w:t>
            </w:r>
            <w:r w:rsidRPr="00451424">
              <w:rPr>
                <w:rFonts w:cs="Arial"/>
                <w:szCs w:val="24"/>
              </w:rPr>
              <w:t xml:space="preserve"> :  Provide opportunities for children to find mistakes – in speech, CL, FS, ?  etc    Use it to assess understanding of coverage to date.  </w:t>
            </w:r>
          </w:p>
        </w:tc>
      </w:tr>
      <w:tr w:rsidR="000E2637" w14:paraId="3923BA45" w14:textId="77777777" w:rsidTr="000E2637">
        <w:tc>
          <w:tcPr>
            <w:tcW w:w="1260" w:type="dxa"/>
            <w:tcBorders>
              <w:top w:val="single" w:sz="4" w:space="0" w:color="auto"/>
              <w:left w:val="single" w:sz="4" w:space="0" w:color="auto"/>
              <w:bottom w:val="single" w:sz="4" w:space="0" w:color="auto"/>
              <w:right w:val="single" w:sz="4" w:space="0" w:color="auto"/>
            </w:tcBorders>
            <w:hideMark/>
          </w:tcPr>
          <w:p w14:paraId="4213B4C1" w14:textId="77777777" w:rsidR="000E2637" w:rsidRDefault="000E2637">
            <w:pPr>
              <w:tabs>
                <w:tab w:val="left" w:pos="142"/>
              </w:tabs>
              <w:jc w:val="center"/>
              <w:rPr>
                <w:rFonts w:cs="Arial"/>
                <w:noProof/>
                <w:szCs w:val="24"/>
                <w:lang w:eastAsia="en-GB"/>
              </w:rPr>
            </w:pPr>
            <w:r>
              <w:rPr>
                <w:rFonts w:cs="Arial"/>
                <w:noProof/>
                <w:szCs w:val="24"/>
                <w:lang w:eastAsia="en-GB"/>
              </w:rPr>
              <w:t>Spring</w:t>
            </w:r>
          </w:p>
          <w:p w14:paraId="090A1713" w14:textId="77777777" w:rsidR="000E2637" w:rsidRDefault="000E2637">
            <w:pPr>
              <w:tabs>
                <w:tab w:val="left" w:pos="142"/>
              </w:tabs>
              <w:jc w:val="center"/>
              <w:rPr>
                <w:rFonts w:cs="Arial"/>
                <w:noProof/>
                <w:szCs w:val="24"/>
                <w:lang w:eastAsia="en-GB"/>
              </w:rPr>
            </w:pPr>
            <w:r>
              <w:rPr>
                <w:rFonts w:cs="Arial"/>
                <w:noProof/>
                <w:szCs w:val="24"/>
                <w:lang w:eastAsia="en-GB"/>
              </w:rPr>
              <w:t>2</w:t>
            </w:r>
          </w:p>
        </w:tc>
        <w:tc>
          <w:tcPr>
            <w:tcW w:w="6704" w:type="dxa"/>
            <w:tcBorders>
              <w:top w:val="single" w:sz="4" w:space="0" w:color="auto"/>
              <w:left w:val="single" w:sz="4" w:space="0" w:color="auto"/>
              <w:bottom w:val="single" w:sz="4" w:space="0" w:color="auto"/>
              <w:right w:val="single" w:sz="4" w:space="0" w:color="auto"/>
            </w:tcBorders>
          </w:tcPr>
          <w:p w14:paraId="513F5135" w14:textId="77777777" w:rsidR="00457FF4" w:rsidRPr="00451424" w:rsidRDefault="00457FF4" w:rsidP="00457FF4">
            <w:pPr>
              <w:rPr>
                <w:rFonts w:cs="Arial"/>
                <w:b/>
                <w:color w:val="FF0000"/>
                <w:szCs w:val="24"/>
              </w:rPr>
            </w:pPr>
            <w:r w:rsidRPr="00451424">
              <w:rPr>
                <w:rFonts w:cs="Arial"/>
                <w:b/>
                <w:color w:val="FF0000"/>
                <w:szCs w:val="24"/>
              </w:rPr>
              <w:t>Week 1</w:t>
            </w:r>
            <w:r w:rsidRPr="00451424">
              <w:rPr>
                <w:rFonts w:cs="Arial"/>
                <w:color w:val="FF0000"/>
                <w:szCs w:val="24"/>
              </w:rPr>
              <w:t xml:space="preserve"> </w:t>
            </w:r>
            <w:r w:rsidRPr="00451424">
              <w:rPr>
                <w:rFonts w:cs="Arial"/>
                <w:szCs w:val="24"/>
              </w:rPr>
              <w:t xml:space="preserve">:  </w:t>
            </w:r>
            <w:r w:rsidRPr="00451424">
              <w:rPr>
                <w:rFonts w:cs="Arial"/>
                <w:b/>
                <w:color w:val="FF0000"/>
                <w:szCs w:val="24"/>
              </w:rPr>
              <w:t>What is an apostrophe?</w:t>
            </w:r>
          </w:p>
          <w:p w14:paraId="051B2DE8" w14:textId="77777777" w:rsidR="00457FF4" w:rsidRPr="00451424" w:rsidRDefault="00457FF4" w:rsidP="00457FF4">
            <w:pPr>
              <w:rPr>
                <w:rFonts w:cs="Arial"/>
                <w:b/>
                <w:color w:val="00B050"/>
                <w:szCs w:val="24"/>
              </w:rPr>
            </w:pPr>
            <w:r w:rsidRPr="00451424">
              <w:rPr>
                <w:rFonts w:cs="Arial"/>
                <w:b/>
                <w:color w:val="00B050"/>
                <w:szCs w:val="24"/>
              </w:rPr>
              <w:t xml:space="preserve">Revise for omission.   Can use the term contraction.  </w:t>
            </w:r>
          </w:p>
          <w:p w14:paraId="7EBCD3FA" w14:textId="77777777" w:rsidR="00457FF4" w:rsidRPr="00451424" w:rsidRDefault="00457FF4" w:rsidP="00457FF4">
            <w:pPr>
              <w:rPr>
                <w:rFonts w:cs="Arial"/>
                <w:szCs w:val="24"/>
              </w:rPr>
            </w:pPr>
          </w:p>
          <w:p w14:paraId="2D1D0E97" w14:textId="77777777" w:rsidR="00457FF4" w:rsidRPr="00451424" w:rsidRDefault="00457FF4" w:rsidP="00457FF4">
            <w:pPr>
              <w:rPr>
                <w:rFonts w:cs="Arial"/>
                <w:b/>
                <w:color w:val="FF0000"/>
                <w:szCs w:val="24"/>
              </w:rPr>
            </w:pPr>
            <w:r w:rsidRPr="00451424">
              <w:rPr>
                <w:rFonts w:cs="Arial"/>
                <w:b/>
                <w:color w:val="0070C0"/>
                <w:szCs w:val="24"/>
              </w:rPr>
              <w:t xml:space="preserve">Week 2 :  </w:t>
            </w:r>
            <w:r w:rsidRPr="00451424">
              <w:rPr>
                <w:rFonts w:cs="Arial"/>
                <w:szCs w:val="24"/>
              </w:rPr>
              <w:t xml:space="preserve"> </w:t>
            </w:r>
            <w:r w:rsidRPr="00451424">
              <w:rPr>
                <w:rFonts w:cs="Arial"/>
                <w:b/>
                <w:color w:val="00B050"/>
                <w:szCs w:val="24"/>
              </w:rPr>
              <w:t xml:space="preserve">Revision </w:t>
            </w:r>
            <w:r w:rsidRPr="00451424">
              <w:rPr>
                <w:rFonts w:cs="Arial"/>
                <w:color w:val="00B050"/>
                <w:szCs w:val="24"/>
              </w:rPr>
              <w:t xml:space="preserve"> </w:t>
            </w:r>
            <w:r w:rsidRPr="00451424">
              <w:rPr>
                <w:rFonts w:cs="Arial"/>
                <w:b/>
                <w:color w:val="FF0000"/>
                <w:szCs w:val="24"/>
              </w:rPr>
              <w:t>How do you use an apostrophe to show possession of something?</w:t>
            </w:r>
          </w:p>
          <w:p w14:paraId="4EC57891" w14:textId="77777777" w:rsidR="00457FF4" w:rsidRPr="00451424" w:rsidRDefault="00457FF4" w:rsidP="00457FF4">
            <w:pPr>
              <w:rPr>
                <w:rFonts w:cs="Arial"/>
                <w:b/>
                <w:color w:val="0070C0"/>
                <w:szCs w:val="24"/>
              </w:rPr>
            </w:pPr>
            <w:r w:rsidRPr="00451424">
              <w:rPr>
                <w:rFonts w:cs="Arial"/>
                <w:b/>
                <w:color w:val="0070C0"/>
                <w:szCs w:val="24"/>
              </w:rPr>
              <w:lastRenderedPageBreak/>
              <w:t xml:space="preserve">New </w:t>
            </w:r>
            <w:r w:rsidRPr="00451424">
              <w:rPr>
                <w:rFonts w:cs="Arial"/>
                <w:b/>
                <w:color w:val="FF0000"/>
                <w:szCs w:val="24"/>
              </w:rPr>
              <w:t xml:space="preserve">: </w:t>
            </w:r>
            <w:r w:rsidRPr="00451424">
              <w:rPr>
                <w:rFonts w:cs="Arial"/>
                <w:b/>
                <w:color w:val="0070C0"/>
                <w:szCs w:val="24"/>
              </w:rPr>
              <w:t>Plural possession</w:t>
            </w:r>
            <w:r w:rsidRPr="00451424">
              <w:rPr>
                <w:rFonts w:cs="Arial"/>
                <w:color w:val="0070C0"/>
                <w:szCs w:val="24"/>
              </w:rPr>
              <w:t xml:space="preserve"> </w:t>
            </w:r>
            <w:r w:rsidRPr="00451424">
              <w:rPr>
                <w:rFonts w:cs="Arial"/>
                <w:b/>
                <w:color w:val="0070C0"/>
                <w:szCs w:val="24"/>
              </w:rPr>
              <w:t xml:space="preserve">use apostrophes to mark plural possession e.g. the girl’s name and the girls’ names  </w:t>
            </w:r>
          </w:p>
          <w:p w14:paraId="08AF37FC" w14:textId="77777777" w:rsidR="00457FF4" w:rsidRPr="00451424" w:rsidRDefault="00457FF4" w:rsidP="00457FF4">
            <w:pPr>
              <w:rPr>
                <w:rFonts w:cs="Arial"/>
                <w:color w:val="0070C0"/>
                <w:szCs w:val="24"/>
              </w:rPr>
            </w:pPr>
          </w:p>
          <w:p w14:paraId="450361D7" w14:textId="77777777" w:rsidR="00457FF4" w:rsidRPr="00451424" w:rsidRDefault="00457FF4" w:rsidP="00457FF4">
            <w:pPr>
              <w:pStyle w:val="ListParagraph"/>
              <w:ind w:left="0"/>
              <w:rPr>
                <w:rFonts w:cs="Arial"/>
                <w:b/>
                <w:color w:val="0070C0"/>
                <w:szCs w:val="24"/>
              </w:rPr>
            </w:pPr>
            <w:r w:rsidRPr="00451424">
              <w:rPr>
                <w:rFonts w:cs="Arial"/>
                <w:b/>
                <w:color w:val="FF0000"/>
                <w:szCs w:val="24"/>
              </w:rPr>
              <w:t xml:space="preserve">Week 3 </w:t>
            </w:r>
            <w:r w:rsidRPr="00451424">
              <w:rPr>
                <w:rFonts w:cs="Arial"/>
                <w:szCs w:val="24"/>
              </w:rPr>
              <w:t xml:space="preserve">:  </w:t>
            </w:r>
            <w:r w:rsidRPr="00451424">
              <w:rPr>
                <w:rFonts w:cs="Arial"/>
                <w:b/>
                <w:color w:val="0070C0"/>
                <w:szCs w:val="24"/>
              </w:rPr>
              <w:t>I can explain the difference between the plural s and the possessive s.   boys and boy’s and boys’</w:t>
            </w:r>
          </w:p>
          <w:p w14:paraId="2DCD3DCA" w14:textId="77777777" w:rsidR="00457FF4" w:rsidRPr="00451424" w:rsidRDefault="00457FF4" w:rsidP="00457FF4">
            <w:pPr>
              <w:rPr>
                <w:rFonts w:cs="Arial"/>
                <w:b/>
                <w:color w:val="0070C0"/>
                <w:szCs w:val="24"/>
              </w:rPr>
            </w:pPr>
            <w:r w:rsidRPr="00451424">
              <w:rPr>
                <w:rFonts w:cs="Arial"/>
                <w:b/>
                <w:color w:val="0070C0"/>
                <w:szCs w:val="24"/>
              </w:rPr>
              <w:t xml:space="preserve"> </w:t>
            </w:r>
          </w:p>
          <w:p w14:paraId="35C82934" w14:textId="77777777" w:rsidR="00457FF4" w:rsidRPr="00451424" w:rsidRDefault="00457FF4" w:rsidP="00457FF4">
            <w:pPr>
              <w:rPr>
                <w:rFonts w:cs="Arial"/>
                <w:b/>
                <w:color w:val="0070C0"/>
                <w:szCs w:val="24"/>
              </w:rPr>
            </w:pPr>
            <w:r w:rsidRPr="00451424">
              <w:rPr>
                <w:rFonts w:cs="Arial"/>
                <w:b/>
                <w:color w:val="FF0000"/>
                <w:szCs w:val="24"/>
              </w:rPr>
              <w:t xml:space="preserve">Week 4 :  </w:t>
            </w:r>
            <w:r w:rsidRPr="00451424">
              <w:rPr>
                <w:rFonts w:cs="Arial"/>
                <w:b/>
                <w:color w:val="0070C0"/>
                <w:szCs w:val="24"/>
              </w:rPr>
              <w:t xml:space="preserve">New - </w:t>
            </w:r>
            <w:r w:rsidRPr="00451424">
              <w:rPr>
                <w:rFonts w:cs="Arial"/>
                <w:szCs w:val="24"/>
              </w:rPr>
              <w:t xml:space="preserve"> </w:t>
            </w:r>
            <w:r w:rsidRPr="00451424">
              <w:rPr>
                <w:rFonts w:cs="Arial"/>
                <w:b/>
                <w:color w:val="0070C0"/>
                <w:szCs w:val="24"/>
              </w:rPr>
              <w:t>I can use the correct form of the verb e.g. we were instead of we was or I did instead of I done</w:t>
            </w:r>
          </w:p>
          <w:p w14:paraId="5AE179EB" w14:textId="77777777" w:rsidR="00457FF4" w:rsidRPr="00451424" w:rsidRDefault="00457FF4" w:rsidP="00457FF4">
            <w:pPr>
              <w:rPr>
                <w:rFonts w:cs="Arial"/>
                <w:b/>
                <w:color w:val="FF0000"/>
                <w:szCs w:val="24"/>
              </w:rPr>
            </w:pPr>
          </w:p>
          <w:p w14:paraId="170F17E5" w14:textId="77777777" w:rsidR="00457FF4" w:rsidRPr="00451424" w:rsidRDefault="00457FF4" w:rsidP="00457FF4">
            <w:pPr>
              <w:rPr>
                <w:rFonts w:cs="Arial"/>
                <w:color w:val="0070C0"/>
                <w:szCs w:val="24"/>
              </w:rPr>
            </w:pPr>
            <w:r w:rsidRPr="00451424">
              <w:rPr>
                <w:rFonts w:cs="Arial"/>
                <w:b/>
                <w:color w:val="FF0000"/>
                <w:szCs w:val="24"/>
              </w:rPr>
              <w:t>Week 5</w:t>
            </w:r>
            <w:r w:rsidRPr="00451424">
              <w:rPr>
                <w:rFonts w:cs="Arial"/>
                <w:szCs w:val="24"/>
              </w:rPr>
              <w:t xml:space="preserve">  : </w:t>
            </w:r>
            <w:r w:rsidRPr="00451424">
              <w:rPr>
                <w:rFonts w:cs="Arial"/>
                <w:b/>
                <w:color w:val="00B050"/>
                <w:szCs w:val="24"/>
              </w:rPr>
              <w:t>Revision</w:t>
            </w:r>
            <w:r w:rsidRPr="00451424">
              <w:rPr>
                <w:rFonts w:cs="Arial"/>
                <w:b/>
                <w:color w:val="FF0000"/>
                <w:szCs w:val="24"/>
              </w:rPr>
              <w:t xml:space="preserve"> Putting it altogether</w:t>
            </w:r>
            <w:r w:rsidRPr="00451424">
              <w:rPr>
                <w:rFonts w:cs="Arial"/>
                <w:color w:val="FF0000"/>
                <w:szCs w:val="24"/>
              </w:rPr>
              <w:t xml:space="preserve">  in simple, compound and complex sentences</w:t>
            </w:r>
            <w:r w:rsidRPr="00451424">
              <w:rPr>
                <w:rFonts w:cs="Arial"/>
                <w:szCs w:val="24"/>
              </w:rPr>
              <w:t xml:space="preserve">- Writing that include collective nouns, adjectives, adverbs, prepositions, adverbials.  Write in the simple past, simple present, progressive and the present perfect forms.  </w:t>
            </w:r>
            <w:r w:rsidRPr="00451424">
              <w:rPr>
                <w:rFonts w:cs="Arial"/>
                <w:color w:val="0070C0"/>
                <w:szCs w:val="24"/>
              </w:rPr>
              <w:t xml:space="preserve">Include sentences with apostrophes. </w:t>
            </w:r>
          </w:p>
          <w:p w14:paraId="391478C5" w14:textId="77777777" w:rsidR="00457FF4" w:rsidRPr="00451424" w:rsidRDefault="00457FF4" w:rsidP="00457FF4">
            <w:pPr>
              <w:rPr>
                <w:rFonts w:cs="Arial"/>
                <w:b/>
                <w:color w:val="FF0000"/>
                <w:szCs w:val="24"/>
              </w:rPr>
            </w:pPr>
          </w:p>
          <w:p w14:paraId="6169E978" w14:textId="77777777" w:rsidR="00457FF4" w:rsidRPr="00451424" w:rsidRDefault="00457FF4" w:rsidP="00457FF4">
            <w:pPr>
              <w:rPr>
                <w:rFonts w:cs="Arial"/>
                <w:b/>
                <w:color w:val="FF0000"/>
                <w:szCs w:val="24"/>
              </w:rPr>
            </w:pPr>
            <w:r w:rsidRPr="00451424">
              <w:rPr>
                <w:rFonts w:cs="Arial"/>
                <w:b/>
                <w:color w:val="FF0000"/>
                <w:szCs w:val="24"/>
              </w:rPr>
              <w:t>Week 6 : Proofreading</w:t>
            </w:r>
          </w:p>
          <w:p w14:paraId="6323E7E7" w14:textId="0D1EA5DF" w:rsidR="000E2637" w:rsidRDefault="00457FF4" w:rsidP="00457FF4">
            <w:pPr>
              <w:rPr>
                <w:rFonts w:cs="Arial"/>
                <w:szCs w:val="24"/>
              </w:rPr>
            </w:pPr>
            <w:r w:rsidRPr="00451424">
              <w:rPr>
                <w:rFonts w:cs="Arial"/>
                <w:szCs w:val="24"/>
              </w:rPr>
              <w:t xml:space="preserve">Can you spot mistakes?  </w:t>
            </w:r>
          </w:p>
        </w:tc>
        <w:tc>
          <w:tcPr>
            <w:tcW w:w="6704" w:type="dxa"/>
            <w:tcBorders>
              <w:top w:val="single" w:sz="4" w:space="0" w:color="auto"/>
              <w:left w:val="single" w:sz="4" w:space="0" w:color="auto"/>
              <w:bottom w:val="single" w:sz="4" w:space="0" w:color="auto"/>
              <w:right w:val="single" w:sz="4" w:space="0" w:color="auto"/>
            </w:tcBorders>
          </w:tcPr>
          <w:p w14:paraId="72431DA4" w14:textId="77777777" w:rsidR="00457FF4" w:rsidRPr="00451424" w:rsidRDefault="00457FF4" w:rsidP="00457FF4">
            <w:pPr>
              <w:rPr>
                <w:rFonts w:cs="Arial"/>
                <w:szCs w:val="24"/>
              </w:rPr>
            </w:pPr>
            <w:r w:rsidRPr="00451424">
              <w:rPr>
                <w:rFonts w:cs="Arial"/>
                <w:color w:val="FF0000"/>
                <w:szCs w:val="24"/>
              </w:rPr>
              <w:lastRenderedPageBreak/>
              <w:t xml:space="preserve">Week 1: </w:t>
            </w:r>
            <w:r w:rsidRPr="00451424">
              <w:rPr>
                <w:rFonts w:cs="Arial"/>
                <w:szCs w:val="24"/>
              </w:rPr>
              <w:t xml:space="preserve"> Review the apostrophe for omission/contraction</w:t>
            </w:r>
          </w:p>
          <w:p w14:paraId="13D515D1" w14:textId="77777777" w:rsidR="00457FF4" w:rsidRPr="00451424" w:rsidRDefault="00457FF4" w:rsidP="00457FF4">
            <w:pPr>
              <w:rPr>
                <w:rFonts w:cs="Arial"/>
                <w:b/>
                <w:szCs w:val="24"/>
              </w:rPr>
            </w:pPr>
            <w:r w:rsidRPr="00451424">
              <w:rPr>
                <w:rFonts w:cs="Arial"/>
                <w:b/>
                <w:szCs w:val="24"/>
              </w:rPr>
              <w:t xml:space="preserve">cannot / can’t   won’t /will not   I will / I’ll </w:t>
            </w:r>
          </w:p>
          <w:p w14:paraId="70B2A281" w14:textId="77777777" w:rsidR="00457FF4" w:rsidRPr="00451424" w:rsidRDefault="00457FF4" w:rsidP="00457FF4">
            <w:pPr>
              <w:rPr>
                <w:rFonts w:cs="Arial"/>
                <w:b/>
                <w:szCs w:val="24"/>
              </w:rPr>
            </w:pPr>
          </w:p>
          <w:p w14:paraId="101115D1" w14:textId="77777777" w:rsidR="00457FF4" w:rsidRPr="00451424" w:rsidRDefault="00457FF4" w:rsidP="00457FF4">
            <w:pPr>
              <w:rPr>
                <w:rFonts w:cs="Arial"/>
                <w:b/>
                <w:szCs w:val="24"/>
              </w:rPr>
            </w:pPr>
          </w:p>
          <w:p w14:paraId="7A7EBC94" w14:textId="77777777" w:rsidR="00457FF4" w:rsidRPr="00451424" w:rsidRDefault="00457FF4" w:rsidP="00457FF4">
            <w:pPr>
              <w:rPr>
                <w:rFonts w:cs="Arial"/>
                <w:b/>
                <w:szCs w:val="24"/>
              </w:rPr>
            </w:pPr>
            <w:r w:rsidRPr="00451424">
              <w:rPr>
                <w:rFonts w:cs="Arial"/>
                <w:color w:val="FF0000"/>
                <w:szCs w:val="24"/>
              </w:rPr>
              <w:lastRenderedPageBreak/>
              <w:t xml:space="preserve">Week 2   </w:t>
            </w:r>
            <w:r w:rsidRPr="00451424">
              <w:rPr>
                <w:rFonts w:cs="Arial"/>
                <w:szCs w:val="24"/>
              </w:rPr>
              <w:t>Revise the use of apostrophe for possession – single nouns e.g</w:t>
            </w:r>
            <w:r w:rsidRPr="00451424">
              <w:rPr>
                <w:rFonts w:cs="Arial"/>
                <w:b/>
                <w:szCs w:val="24"/>
              </w:rPr>
              <w:t>.  the girl’s hat   Sarah’s house</w:t>
            </w:r>
          </w:p>
          <w:p w14:paraId="6B1568CF" w14:textId="77777777" w:rsidR="00457FF4" w:rsidRPr="00451424" w:rsidRDefault="00457FF4" w:rsidP="00457FF4">
            <w:pPr>
              <w:rPr>
                <w:rFonts w:cs="Arial"/>
                <w:b/>
                <w:szCs w:val="24"/>
              </w:rPr>
            </w:pPr>
          </w:p>
          <w:p w14:paraId="2F62AE88" w14:textId="77777777" w:rsidR="00457FF4" w:rsidRPr="00451424" w:rsidRDefault="00457FF4" w:rsidP="00457FF4">
            <w:pPr>
              <w:rPr>
                <w:rFonts w:cs="Arial"/>
                <w:szCs w:val="24"/>
              </w:rPr>
            </w:pPr>
            <w:r w:rsidRPr="00451424">
              <w:rPr>
                <w:rFonts w:cs="Arial"/>
                <w:color w:val="FF0000"/>
                <w:szCs w:val="24"/>
              </w:rPr>
              <w:t>Week 2</w:t>
            </w:r>
            <w:r w:rsidRPr="00451424">
              <w:rPr>
                <w:rFonts w:cs="Arial"/>
                <w:szCs w:val="24"/>
              </w:rPr>
              <w:t>:  Explain use of plural and the plural apostrophe</w:t>
            </w:r>
          </w:p>
          <w:p w14:paraId="77CE6F72" w14:textId="77777777" w:rsidR="00457FF4" w:rsidRPr="00451424" w:rsidRDefault="00457FF4" w:rsidP="00457FF4">
            <w:pPr>
              <w:rPr>
                <w:rFonts w:cs="Arial"/>
                <w:b/>
                <w:szCs w:val="24"/>
              </w:rPr>
            </w:pPr>
            <w:r w:rsidRPr="00451424">
              <w:rPr>
                <w:rFonts w:cs="Arial"/>
                <w:b/>
                <w:szCs w:val="24"/>
              </w:rPr>
              <w:t>The boys like to play football.   – No possession</w:t>
            </w:r>
          </w:p>
          <w:p w14:paraId="459652AA" w14:textId="77777777" w:rsidR="00457FF4" w:rsidRPr="00451424" w:rsidRDefault="00457FF4" w:rsidP="00457FF4">
            <w:pPr>
              <w:rPr>
                <w:rFonts w:cs="Arial"/>
                <w:b/>
                <w:szCs w:val="24"/>
              </w:rPr>
            </w:pPr>
            <w:r w:rsidRPr="00451424">
              <w:rPr>
                <w:rFonts w:cs="Arial"/>
                <w:b/>
                <w:szCs w:val="24"/>
              </w:rPr>
              <w:t>The boy’s bike is green.   – Belong to one boy</w:t>
            </w:r>
          </w:p>
          <w:p w14:paraId="32EE0D1D" w14:textId="77777777" w:rsidR="00457FF4" w:rsidRPr="00451424" w:rsidRDefault="00457FF4" w:rsidP="00457FF4">
            <w:pPr>
              <w:rPr>
                <w:rFonts w:cs="Arial"/>
                <w:b/>
                <w:szCs w:val="24"/>
              </w:rPr>
            </w:pPr>
            <w:r w:rsidRPr="00451424">
              <w:rPr>
                <w:rFonts w:cs="Arial"/>
                <w:b/>
                <w:szCs w:val="24"/>
              </w:rPr>
              <w:t>The boys’ bikes are green. – Belong to several boys</w:t>
            </w:r>
          </w:p>
          <w:p w14:paraId="7179E4B4" w14:textId="77777777" w:rsidR="00457FF4" w:rsidRPr="00451424" w:rsidRDefault="00457FF4" w:rsidP="00457FF4">
            <w:pPr>
              <w:rPr>
                <w:rFonts w:cs="Arial"/>
                <w:szCs w:val="24"/>
              </w:rPr>
            </w:pPr>
          </w:p>
          <w:p w14:paraId="6C47BF0E" w14:textId="77777777" w:rsidR="00457FF4" w:rsidRPr="00451424" w:rsidRDefault="00457FF4" w:rsidP="00457FF4">
            <w:pPr>
              <w:rPr>
                <w:rFonts w:cs="Arial"/>
                <w:b/>
                <w:szCs w:val="24"/>
              </w:rPr>
            </w:pPr>
            <w:r w:rsidRPr="00451424">
              <w:rPr>
                <w:rFonts w:cs="Arial"/>
                <w:color w:val="FF0000"/>
                <w:szCs w:val="24"/>
              </w:rPr>
              <w:t xml:space="preserve">Week 3   </w:t>
            </w:r>
            <w:r w:rsidRPr="00451424">
              <w:rPr>
                <w:rFonts w:cs="Arial"/>
                <w:szCs w:val="24"/>
              </w:rPr>
              <w:t>Revise the use of apostrophe for possession – single nouns e.g</w:t>
            </w:r>
            <w:r w:rsidRPr="00451424">
              <w:rPr>
                <w:rFonts w:cs="Arial"/>
                <w:b/>
                <w:szCs w:val="24"/>
              </w:rPr>
              <w:t>.  the girl’s hat   Sarah’s house</w:t>
            </w:r>
          </w:p>
          <w:p w14:paraId="17796B0F" w14:textId="77777777" w:rsidR="00457FF4" w:rsidRPr="00451424" w:rsidRDefault="00457FF4" w:rsidP="00457FF4">
            <w:pPr>
              <w:rPr>
                <w:rFonts w:cs="Arial"/>
                <w:color w:val="FF0000"/>
                <w:szCs w:val="24"/>
              </w:rPr>
            </w:pPr>
          </w:p>
          <w:p w14:paraId="280CD260" w14:textId="77777777" w:rsidR="00457FF4" w:rsidRPr="00451424" w:rsidRDefault="00457FF4" w:rsidP="00457FF4">
            <w:pPr>
              <w:rPr>
                <w:rFonts w:cs="Arial"/>
                <w:szCs w:val="24"/>
              </w:rPr>
            </w:pPr>
            <w:r w:rsidRPr="00451424">
              <w:rPr>
                <w:rFonts w:cs="Arial"/>
                <w:color w:val="FF0000"/>
                <w:szCs w:val="24"/>
              </w:rPr>
              <w:t xml:space="preserve">Week 4  </w:t>
            </w:r>
            <w:r w:rsidRPr="00451424">
              <w:rPr>
                <w:rFonts w:cs="Arial"/>
                <w:szCs w:val="24"/>
              </w:rPr>
              <w:t>Proof read and correct errors in verbs e.g.</w:t>
            </w:r>
          </w:p>
          <w:p w14:paraId="0EEF81FF" w14:textId="77777777" w:rsidR="00457FF4" w:rsidRPr="00451424" w:rsidRDefault="00457FF4" w:rsidP="00457FF4">
            <w:pPr>
              <w:rPr>
                <w:rFonts w:cs="Arial"/>
                <w:b/>
                <w:szCs w:val="24"/>
              </w:rPr>
            </w:pPr>
            <w:r w:rsidRPr="00451424">
              <w:rPr>
                <w:rFonts w:cs="Arial"/>
                <w:b/>
                <w:szCs w:val="24"/>
              </w:rPr>
              <w:t>Today I jumps over the wall.</w:t>
            </w:r>
          </w:p>
          <w:p w14:paraId="155AD44E" w14:textId="77777777" w:rsidR="00457FF4" w:rsidRPr="00451424" w:rsidRDefault="00457FF4" w:rsidP="00457FF4">
            <w:pPr>
              <w:rPr>
                <w:rFonts w:cs="Arial"/>
                <w:b/>
                <w:szCs w:val="24"/>
              </w:rPr>
            </w:pPr>
            <w:r w:rsidRPr="00451424">
              <w:rPr>
                <w:rFonts w:cs="Arial"/>
                <w:b/>
                <w:szCs w:val="24"/>
              </w:rPr>
              <w:t>Last night, I eaten a banana.</w:t>
            </w:r>
          </w:p>
          <w:p w14:paraId="588F5E72" w14:textId="77777777" w:rsidR="00457FF4" w:rsidRPr="00451424" w:rsidRDefault="00457FF4" w:rsidP="00457FF4">
            <w:pPr>
              <w:rPr>
                <w:rFonts w:cs="Arial"/>
                <w:b/>
                <w:szCs w:val="24"/>
              </w:rPr>
            </w:pPr>
            <w:r w:rsidRPr="00451424">
              <w:rPr>
                <w:rFonts w:cs="Arial"/>
                <w:b/>
                <w:szCs w:val="24"/>
              </w:rPr>
              <w:t xml:space="preserve">They walks to the park.  </w:t>
            </w:r>
          </w:p>
          <w:p w14:paraId="0F271867" w14:textId="77777777" w:rsidR="00457FF4" w:rsidRPr="00451424" w:rsidRDefault="00457FF4" w:rsidP="00457FF4">
            <w:pPr>
              <w:rPr>
                <w:rFonts w:cs="Arial"/>
                <w:b/>
                <w:szCs w:val="24"/>
              </w:rPr>
            </w:pPr>
          </w:p>
          <w:p w14:paraId="69DFEADA" w14:textId="77777777" w:rsidR="00457FF4" w:rsidRPr="00451424" w:rsidRDefault="00457FF4" w:rsidP="00457FF4">
            <w:pPr>
              <w:rPr>
                <w:rFonts w:cs="Arial"/>
                <w:b/>
                <w:szCs w:val="24"/>
              </w:rPr>
            </w:pPr>
            <w:r w:rsidRPr="00451424">
              <w:rPr>
                <w:rFonts w:cs="Arial"/>
                <w:color w:val="FF0000"/>
                <w:szCs w:val="24"/>
              </w:rPr>
              <w:t xml:space="preserve">Week 5 : </w:t>
            </w:r>
            <w:r w:rsidRPr="00451424">
              <w:rPr>
                <w:rFonts w:cs="Arial"/>
                <w:szCs w:val="24"/>
              </w:rPr>
              <w:t xml:space="preserve">Group words into word families based on common words   </w:t>
            </w:r>
            <w:r w:rsidRPr="00451424">
              <w:rPr>
                <w:rFonts w:cs="Arial"/>
                <w:b/>
                <w:szCs w:val="24"/>
              </w:rPr>
              <w:t xml:space="preserve"> Solve, solution, dissolve</w:t>
            </w:r>
          </w:p>
          <w:p w14:paraId="4E419951" w14:textId="77777777" w:rsidR="00457FF4" w:rsidRPr="00451424" w:rsidRDefault="00457FF4" w:rsidP="00457FF4">
            <w:pPr>
              <w:rPr>
                <w:rFonts w:cs="Arial"/>
                <w:szCs w:val="24"/>
              </w:rPr>
            </w:pPr>
          </w:p>
          <w:p w14:paraId="73846501" w14:textId="45A39663" w:rsidR="000E2637" w:rsidRDefault="00457FF4" w:rsidP="00457FF4">
            <w:pPr>
              <w:tabs>
                <w:tab w:val="left" w:pos="142"/>
              </w:tabs>
              <w:rPr>
                <w:rFonts w:cs="Arial"/>
                <w:noProof/>
                <w:szCs w:val="24"/>
                <w:lang w:eastAsia="en-GB"/>
              </w:rPr>
            </w:pPr>
            <w:r w:rsidRPr="00451424">
              <w:rPr>
                <w:rFonts w:cs="Arial"/>
                <w:color w:val="FF0000"/>
                <w:szCs w:val="24"/>
              </w:rPr>
              <w:t>Week 6</w:t>
            </w:r>
            <w:r w:rsidRPr="00451424">
              <w:rPr>
                <w:rFonts w:cs="Arial"/>
                <w:szCs w:val="24"/>
              </w:rPr>
              <w:t xml:space="preserve"> :  Provide opportunities for children to find mistakes – in speech, CL, FS, ?  etc    Use it to assess understanding of coverage to date.  </w:t>
            </w:r>
          </w:p>
        </w:tc>
      </w:tr>
      <w:tr w:rsidR="000E2637" w14:paraId="5736D1D3" w14:textId="77777777" w:rsidTr="000E2637">
        <w:tc>
          <w:tcPr>
            <w:tcW w:w="1260" w:type="dxa"/>
            <w:tcBorders>
              <w:top w:val="single" w:sz="4" w:space="0" w:color="auto"/>
              <w:left w:val="single" w:sz="4" w:space="0" w:color="auto"/>
              <w:bottom w:val="single" w:sz="4" w:space="0" w:color="auto"/>
              <w:right w:val="single" w:sz="4" w:space="0" w:color="auto"/>
            </w:tcBorders>
            <w:hideMark/>
          </w:tcPr>
          <w:p w14:paraId="2AADB9EA" w14:textId="77777777" w:rsidR="000E2637" w:rsidRDefault="000E2637">
            <w:pPr>
              <w:tabs>
                <w:tab w:val="left" w:pos="142"/>
              </w:tabs>
              <w:jc w:val="center"/>
              <w:rPr>
                <w:rFonts w:cs="Arial"/>
                <w:noProof/>
                <w:szCs w:val="24"/>
                <w:lang w:eastAsia="en-GB"/>
              </w:rPr>
            </w:pPr>
            <w:r>
              <w:rPr>
                <w:rFonts w:cs="Arial"/>
                <w:noProof/>
                <w:szCs w:val="24"/>
                <w:lang w:eastAsia="en-GB"/>
              </w:rPr>
              <w:t>Summer</w:t>
            </w:r>
          </w:p>
          <w:p w14:paraId="65C21F78" w14:textId="77777777" w:rsidR="000E2637" w:rsidRDefault="000E2637">
            <w:pPr>
              <w:tabs>
                <w:tab w:val="left" w:pos="142"/>
              </w:tabs>
              <w:jc w:val="center"/>
              <w:rPr>
                <w:rFonts w:cs="Arial"/>
                <w:noProof/>
                <w:szCs w:val="24"/>
                <w:lang w:eastAsia="en-GB"/>
              </w:rPr>
            </w:pPr>
            <w:r>
              <w:rPr>
                <w:rFonts w:cs="Arial"/>
                <w:noProof/>
                <w:szCs w:val="24"/>
                <w:lang w:eastAsia="en-GB"/>
              </w:rPr>
              <w:t>1</w:t>
            </w:r>
          </w:p>
        </w:tc>
        <w:tc>
          <w:tcPr>
            <w:tcW w:w="6704" w:type="dxa"/>
            <w:tcBorders>
              <w:top w:val="single" w:sz="4" w:space="0" w:color="auto"/>
              <w:left w:val="single" w:sz="4" w:space="0" w:color="auto"/>
              <w:bottom w:val="single" w:sz="4" w:space="0" w:color="auto"/>
              <w:right w:val="single" w:sz="4" w:space="0" w:color="auto"/>
            </w:tcBorders>
          </w:tcPr>
          <w:p w14:paraId="362DCBB7" w14:textId="77777777" w:rsidR="00457FF4" w:rsidRPr="00451424" w:rsidRDefault="00457FF4" w:rsidP="00457FF4">
            <w:pPr>
              <w:rPr>
                <w:rFonts w:cs="Arial"/>
                <w:b/>
                <w:color w:val="FF0000"/>
                <w:szCs w:val="24"/>
              </w:rPr>
            </w:pPr>
            <w:r w:rsidRPr="00451424">
              <w:rPr>
                <w:rFonts w:cs="Arial"/>
                <w:b/>
                <w:color w:val="FF0000"/>
                <w:szCs w:val="24"/>
              </w:rPr>
              <w:t xml:space="preserve">Week 1:  </w:t>
            </w:r>
            <w:r w:rsidRPr="00451424">
              <w:rPr>
                <w:rFonts w:cs="Arial"/>
                <w:b/>
                <w:color w:val="00B050"/>
                <w:szCs w:val="24"/>
              </w:rPr>
              <w:t xml:space="preserve">Revise term pronoun from Autumn 2.  </w:t>
            </w:r>
          </w:p>
          <w:p w14:paraId="15ECF2D1" w14:textId="77777777" w:rsidR="00457FF4" w:rsidRPr="00451424" w:rsidRDefault="00457FF4" w:rsidP="00457FF4">
            <w:pPr>
              <w:rPr>
                <w:rFonts w:cs="Arial"/>
                <w:b/>
                <w:color w:val="0070C0"/>
                <w:szCs w:val="24"/>
              </w:rPr>
            </w:pPr>
            <w:r w:rsidRPr="00451424">
              <w:rPr>
                <w:rFonts w:cs="Arial"/>
                <w:b/>
                <w:color w:val="0070C0"/>
                <w:szCs w:val="24"/>
              </w:rPr>
              <w:t xml:space="preserve">NEW </w:t>
            </w:r>
            <w:proofErr w:type="spellStart"/>
            <w:r w:rsidRPr="00451424">
              <w:rPr>
                <w:rFonts w:cs="Arial"/>
                <w:b/>
                <w:color w:val="0070C0"/>
                <w:szCs w:val="24"/>
              </w:rPr>
              <w:t>T9</w:t>
            </w:r>
            <w:proofErr w:type="spellEnd"/>
            <w:r w:rsidRPr="00451424">
              <w:rPr>
                <w:rFonts w:cs="Arial"/>
                <w:b/>
                <w:color w:val="0070C0"/>
                <w:szCs w:val="24"/>
              </w:rPr>
              <w:t xml:space="preserve"> :  I can identify and use possessive pronouns in my writing. </w:t>
            </w:r>
          </w:p>
          <w:p w14:paraId="3E2BEC68" w14:textId="77777777" w:rsidR="00457FF4" w:rsidRPr="00451424" w:rsidRDefault="00457FF4" w:rsidP="00457FF4">
            <w:pPr>
              <w:rPr>
                <w:rFonts w:cs="Arial"/>
                <w:szCs w:val="24"/>
              </w:rPr>
            </w:pPr>
          </w:p>
          <w:p w14:paraId="36191944" w14:textId="77777777" w:rsidR="00457FF4" w:rsidRPr="00451424" w:rsidRDefault="00457FF4" w:rsidP="00457FF4">
            <w:pPr>
              <w:rPr>
                <w:rFonts w:cs="Arial"/>
                <w:b/>
                <w:color w:val="00B050"/>
                <w:szCs w:val="24"/>
              </w:rPr>
            </w:pPr>
            <w:r w:rsidRPr="00451424">
              <w:rPr>
                <w:rFonts w:cs="Arial"/>
                <w:b/>
                <w:color w:val="FF0000"/>
                <w:szCs w:val="24"/>
              </w:rPr>
              <w:t>Week 2</w:t>
            </w:r>
            <w:r w:rsidRPr="00451424">
              <w:rPr>
                <w:rFonts w:cs="Arial"/>
                <w:color w:val="FF0000"/>
                <w:szCs w:val="24"/>
              </w:rPr>
              <w:t xml:space="preserve"> </w:t>
            </w:r>
            <w:r w:rsidRPr="00451424">
              <w:rPr>
                <w:rFonts w:cs="Arial"/>
                <w:szCs w:val="24"/>
              </w:rPr>
              <w:t xml:space="preserve">:  </w:t>
            </w:r>
            <w:r w:rsidRPr="00451424">
              <w:rPr>
                <w:rFonts w:cs="Arial"/>
                <w:b/>
                <w:color w:val="00B050"/>
                <w:szCs w:val="24"/>
              </w:rPr>
              <w:t>Revise</w:t>
            </w:r>
            <w:r w:rsidRPr="00451424">
              <w:rPr>
                <w:rFonts w:cs="Arial"/>
                <w:b/>
                <w:color w:val="FF0000"/>
                <w:szCs w:val="24"/>
              </w:rPr>
              <w:t xml:space="preserve"> </w:t>
            </w:r>
            <w:r w:rsidRPr="00451424">
              <w:rPr>
                <w:rFonts w:cs="Arial"/>
                <w:b/>
                <w:color w:val="00B050"/>
                <w:szCs w:val="24"/>
              </w:rPr>
              <w:t>Starting sentences with adverbials.</w:t>
            </w:r>
          </w:p>
          <w:p w14:paraId="7BEB041D" w14:textId="77777777" w:rsidR="00457FF4" w:rsidRPr="00451424" w:rsidRDefault="00457FF4" w:rsidP="00457FF4">
            <w:pPr>
              <w:rPr>
                <w:rFonts w:cs="Arial"/>
                <w:szCs w:val="24"/>
              </w:rPr>
            </w:pPr>
            <w:r w:rsidRPr="00451424">
              <w:rPr>
                <w:rFonts w:cs="Arial"/>
                <w:szCs w:val="24"/>
              </w:rPr>
              <w:t>Using the comma after an adverbial.</w:t>
            </w:r>
          </w:p>
          <w:p w14:paraId="0209D881" w14:textId="77777777" w:rsidR="00457FF4" w:rsidRPr="00451424" w:rsidRDefault="00457FF4" w:rsidP="00457FF4">
            <w:pPr>
              <w:rPr>
                <w:rFonts w:cs="Arial"/>
                <w:b/>
                <w:color w:val="FF0000"/>
                <w:szCs w:val="24"/>
              </w:rPr>
            </w:pPr>
          </w:p>
          <w:p w14:paraId="4EC38C07" w14:textId="77777777" w:rsidR="00457FF4" w:rsidRPr="00451424" w:rsidRDefault="00457FF4" w:rsidP="00457FF4">
            <w:pPr>
              <w:rPr>
                <w:rFonts w:cs="Arial"/>
                <w:b/>
                <w:color w:val="FF0000"/>
                <w:szCs w:val="24"/>
              </w:rPr>
            </w:pPr>
            <w:r w:rsidRPr="00451424">
              <w:rPr>
                <w:rFonts w:cs="Arial"/>
                <w:b/>
                <w:color w:val="FF0000"/>
                <w:szCs w:val="24"/>
              </w:rPr>
              <w:t xml:space="preserve">Week 3 </w:t>
            </w:r>
            <w:r w:rsidRPr="00451424">
              <w:rPr>
                <w:rFonts w:cs="Arial"/>
                <w:szCs w:val="24"/>
              </w:rPr>
              <w:t xml:space="preserve">:  </w:t>
            </w:r>
            <w:r w:rsidRPr="00451424">
              <w:rPr>
                <w:rFonts w:cs="Arial"/>
                <w:b/>
                <w:szCs w:val="24"/>
              </w:rPr>
              <w:t>Proof Reading –punctuation errors</w:t>
            </w:r>
          </w:p>
          <w:p w14:paraId="3EDFC71B" w14:textId="77777777" w:rsidR="00457FF4" w:rsidRPr="00451424" w:rsidRDefault="00457FF4" w:rsidP="00457FF4">
            <w:pPr>
              <w:rPr>
                <w:rFonts w:cs="Arial"/>
                <w:b/>
                <w:color w:val="FF0000"/>
                <w:szCs w:val="24"/>
              </w:rPr>
            </w:pPr>
          </w:p>
          <w:p w14:paraId="29E62A21" w14:textId="77777777" w:rsidR="00457FF4" w:rsidRPr="00451424" w:rsidRDefault="00457FF4" w:rsidP="00457FF4">
            <w:pPr>
              <w:rPr>
                <w:rFonts w:cs="Arial"/>
                <w:b/>
                <w:color w:val="00B050"/>
                <w:szCs w:val="24"/>
              </w:rPr>
            </w:pPr>
            <w:r w:rsidRPr="00451424">
              <w:rPr>
                <w:rFonts w:cs="Arial"/>
                <w:b/>
                <w:color w:val="FF0000"/>
                <w:szCs w:val="24"/>
              </w:rPr>
              <w:t xml:space="preserve">Week 4   :  </w:t>
            </w:r>
            <w:r w:rsidRPr="00451424">
              <w:rPr>
                <w:rFonts w:cs="Arial"/>
                <w:b/>
                <w:color w:val="00B050"/>
                <w:szCs w:val="24"/>
              </w:rPr>
              <w:t>Revise</w:t>
            </w:r>
          </w:p>
          <w:p w14:paraId="7DEB0D39" w14:textId="77777777" w:rsidR="00457FF4" w:rsidRPr="00451424" w:rsidRDefault="00457FF4" w:rsidP="00457FF4">
            <w:pPr>
              <w:rPr>
                <w:rFonts w:cs="Arial"/>
                <w:b/>
                <w:color w:val="00B050"/>
                <w:szCs w:val="24"/>
              </w:rPr>
            </w:pPr>
            <w:r w:rsidRPr="00451424">
              <w:rPr>
                <w:rFonts w:cs="Arial"/>
                <w:b/>
                <w:color w:val="00B050"/>
                <w:szCs w:val="24"/>
              </w:rPr>
              <w:t xml:space="preserve">Spot the sentence types </w:t>
            </w:r>
          </w:p>
          <w:p w14:paraId="3D6750B9" w14:textId="77777777" w:rsidR="00457FF4" w:rsidRPr="00451424" w:rsidRDefault="00457FF4" w:rsidP="00457FF4">
            <w:pPr>
              <w:rPr>
                <w:rFonts w:cs="Arial"/>
                <w:b/>
                <w:color w:val="00B050"/>
                <w:szCs w:val="24"/>
              </w:rPr>
            </w:pPr>
            <w:r w:rsidRPr="00451424">
              <w:rPr>
                <w:rFonts w:cs="Arial"/>
                <w:b/>
                <w:color w:val="00B050"/>
                <w:szCs w:val="24"/>
              </w:rPr>
              <w:t xml:space="preserve"> - simple – no conjunction</w:t>
            </w:r>
          </w:p>
          <w:p w14:paraId="3F909D5A" w14:textId="77777777" w:rsidR="00457FF4" w:rsidRPr="00451424" w:rsidRDefault="00457FF4" w:rsidP="00457FF4">
            <w:pPr>
              <w:rPr>
                <w:rFonts w:cs="Arial"/>
                <w:b/>
                <w:color w:val="00B050"/>
                <w:szCs w:val="24"/>
              </w:rPr>
            </w:pPr>
            <w:r w:rsidRPr="00451424">
              <w:rPr>
                <w:rFonts w:cs="Arial"/>
                <w:b/>
                <w:color w:val="00B050"/>
                <w:szCs w:val="24"/>
              </w:rPr>
              <w:lastRenderedPageBreak/>
              <w:t>- compound -  FANBOYS conjunction</w:t>
            </w:r>
          </w:p>
          <w:p w14:paraId="29F15EDD" w14:textId="77777777" w:rsidR="00457FF4" w:rsidRPr="00451424" w:rsidRDefault="00457FF4" w:rsidP="00457FF4">
            <w:pPr>
              <w:rPr>
                <w:rFonts w:cs="Arial"/>
                <w:b/>
                <w:color w:val="FF0000"/>
                <w:szCs w:val="24"/>
              </w:rPr>
            </w:pPr>
            <w:r w:rsidRPr="00451424">
              <w:rPr>
                <w:rFonts w:cs="Arial"/>
                <w:b/>
                <w:color w:val="00B050"/>
                <w:szCs w:val="24"/>
              </w:rPr>
              <w:t>- complex -  subordinating clause and conjunction</w:t>
            </w:r>
          </w:p>
          <w:p w14:paraId="2BD0FD9B" w14:textId="77777777" w:rsidR="00457FF4" w:rsidRPr="00451424" w:rsidRDefault="00457FF4" w:rsidP="00457FF4">
            <w:pPr>
              <w:rPr>
                <w:rFonts w:cs="Arial"/>
                <w:szCs w:val="24"/>
              </w:rPr>
            </w:pPr>
            <w:r w:rsidRPr="00451424">
              <w:rPr>
                <w:rFonts w:cs="Arial"/>
                <w:szCs w:val="24"/>
              </w:rPr>
              <w:t>Can discuss the terms simple, compound and complex. Although these terms are not statutory, they are useful to know.</w:t>
            </w:r>
          </w:p>
          <w:p w14:paraId="0B9DFB6E" w14:textId="77777777" w:rsidR="00457FF4" w:rsidRPr="00451424" w:rsidRDefault="00457FF4" w:rsidP="00457FF4">
            <w:pPr>
              <w:rPr>
                <w:rFonts w:cs="Arial"/>
                <w:b/>
                <w:color w:val="FF0000"/>
                <w:szCs w:val="24"/>
              </w:rPr>
            </w:pPr>
          </w:p>
          <w:p w14:paraId="46C34F73" w14:textId="77777777" w:rsidR="00457FF4" w:rsidRPr="00451424" w:rsidRDefault="00457FF4" w:rsidP="00457FF4">
            <w:pPr>
              <w:rPr>
                <w:rFonts w:cs="Arial"/>
                <w:b/>
                <w:color w:val="FF0000"/>
                <w:szCs w:val="24"/>
              </w:rPr>
            </w:pPr>
            <w:r w:rsidRPr="00451424">
              <w:rPr>
                <w:rFonts w:cs="Arial"/>
                <w:b/>
                <w:color w:val="FF0000"/>
                <w:szCs w:val="24"/>
              </w:rPr>
              <w:t xml:space="preserve">Week 5 :  </w:t>
            </w:r>
            <w:r w:rsidRPr="00451424">
              <w:rPr>
                <w:rFonts w:cs="Arial"/>
                <w:b/>
                <w:color w:val="00B050"/>
                <w:szCs w:val="24"/>
              </w:rPr>
              <w:t>Word class challenge</w:t>
            </w:r>
          </w:p>
          <w:p w14:paraId="633E3A26" w14:textId="207FA8AE" w:rsidR="000E2637" w:rsidRDefault="00457FF4" w:rsidP="00457FF4">
            <w:pPr>
              <w:rPr>
                <w:rFonts w:cs="Arial"/>
                <w:szCs w:val="24"/>
              </w:rPr>
            </w:pPr>
            <w:r w:rsidRPr="00451424">
              <w:rPr>
                <w:rFonts w:cs="Arial"/>
                <w:szCs w:val="24"/>
              </w:rPr>
              <w:t xml:space="preserve">Find the verb, noun, adjective, adverb and conjunction in sentences.   </w:t>
            </w:r>
          </w:p>
        </w:tc>
        <w:tc>
          <w:tcPr>
            <w:tcW w:w="6704" w:type="dxa"/>
            <w:tcBorders>
              <w:top w:val="single" w:sz="4" w:space="0" w:color="auto"/>
              <w:left w:val="single" w:sz="4" w:space="0" w:color="auto"/>
              <w:bottom w:val="single" w:sz="4" w:space="0" w:color="auto"/>
              <w:right w:val="single" w:sz="4" w:space="0" w:color="auto"/>
            </w:tcBorders>
          </w:tcPr>
          <w:p w14:paraId="159A4B94" w14:textId="77777777" w:rsidR="00457FF4" w:rsidRPr="00451424" w:rsidRDefault="00457FF4" w:rsidP="00457FF4">
            <w:pPr>
              <w:rPr>
                <w:rFonts w:cs="Arial"/>
                <w:b/>
                <w:szCs w:val="24"/>
              </w:rPr>
            </w:pPr>
            <w:r w:rsidRPr="00451424">
              <w:rPr>
                <w:rFonts w:cs="Arial"/>
                <w:color w:val="FF0000"/>
                <w:szCs w:val="24"/>
              </w:rPr>
              <w:lastRenderedPageBreak/>
              <w:t xml:space="preserve">Week 1: </w:t>
            </w:r>
            <w:r w:rsidRPr="00451424">
              <w:rPr>
                <w:rFonts w:cs="Arial"/>
                <w:szCs w:val="24"/>
              </w:rPr>
              <w:t>Teach using the -</w:t>
            </w:r>
            <w:proofErr w:type="spellStart"/>
            <w:r w:rsidRPr="00451424">
              <w:rPr>
                <w:rFonts w:cs="Arial"/>
                <w:szCs w:val="24"/>
              </w:rPr>
              <w:t>ing</w:t>
            </w:r>
            <w:proofErr w:type="spellEnd"/>
            <w:r w:rsidRPr="00451424">
              <w:rPr>
                <w:rFonts w:cs="Arial"/>
                <w:szCs w:val="24"/>
              </w:rPr>
              <w:t xml:space="preserve"> clause to start a sentence. </w:t>
            </w:r>
            <w:r w:rsidRPr="00451424">
              <w:rPr>
                <w:rFonts w:cs="Arial"/>
                <w:color w:val="FF0000"/>
                <w:szCs w:val="24"/>
              </w:rPr>
              <w:t>Looking ahead, I spotted my best friend.</w:t>
            </w:r>
            <w:r w:rsidRPr="00451424">
              <w:rPr>
                <w:rFonts w:cs="Arial"/>
                <w:szCs w:val="24"/>
              </w:rPr>
              <w:t xml:space="preserve">  Give list of verbs that children can use to start their sentences. </w:t>
            </w:r>
          </w:p>
          <w:p w14:paraId="5B521CF1" w14:textId="77777777" w:rsidR="00457FF4" w:rsidRPr="00451424" w:rsidRDefault="00457FF4" w:rsidP="00457FF4">
            <w:pPr>
              <w:rPr>
                <w:rFonts w:cs="Arial"/>
                <w:b/>
                <w:szCs w:val="24"/>
              </w:rPr>
            </w:pPr>
          </w:p>
          <w:p w14:paraId="782D41E2" w14:textId="77777777" w:rsidR="00457FF4" w:rsidRPr="00451424" w:rsidRDefault="00457FF4" w:rsidP="00457FF4">
            <w:pPr>
              <w:rPr>
                <w:rFonts w:cs="Arial"/>
                <w:b/>
                <w:szCs w:val="24"/>
              </w:rPr>
            </w:pPr>
            <w:r w:rsidRPr="00451424">
              <w:rPr>
                <w:rFonts w:cs="Arial"/>
                <w:color w:val="FF0000"/>
                <w:szCs w:val="24"/>
              </w:rPr>
              <w:t>Week 2</w:t>
            </w:r>
            <w:r w:rsidRPr="00451424">
              <w:rPr>
                <w:rFonts w:cs="Arial"/>
                <w:szCs w:val="24"/>
              </w:rPr>
              <w:t>:  Revise time adverbials as phrases and focussed teaching of using the comma.</w:t>
            </w:r>
          </w:p>
          <w:p w14:paraId="7B45705C" w14:textId="77777777" w:rsidR="00457FF4" w:rsidRPr="00451424" w:rsidRDefault="00457FF4" w:rsidP="00457FF4">
            <w:pPr>
              <w:rPr>
                <w:rFonts w:cs="Arial"/>
                <w:szCs w:val="24"/>
              </w:rPr>
            </w:pPr>
          </w:p>
          <w:p w14:paraId="31F483F7" w14:textId="77777777" w:rsidR="00457FF4" w:rsidRPr="00451424" w:rsidRDefault="00457FF4" w:rsidP="00457FF4">
            <w:pPr>
              <w:rPr>
                <w:rFonts w:cs="Arial"/>
                <w:szCs w:val="24"/>
              </w:rPr>
            </w:pPr>
            <w:r w:rsidRPr="00451424">
              <w:rPr>
                <w:rFonts w:cs="Arial"/>
                <w:color w:val="FF0000"/>
                <w:szCs w:val="24"/>
              </w:rPr>
              <w:t xml:space="preserve">Week 3  </w:t>
            </w:r>
            <w:r w:rsidRPr="00451424">
              <w:rPr>
                <w:rFonts w:cs="Arial"/>
                <w:szCs w:val="24"/>
              </w:rPr>
              <w:t>Proof read and correct errors in punctuation e.g..</w:t>
            </w:r>
          </w:p>
          <w:p w14:paraId="0C776F07" w14:textId="77777777" w:rsidR="00457FF4" w:rsidRPr="00451424" w:rsidRDefault="00457FF4" w:rsidP="00457FF4">
            <w:pPr>
              <w:rPr>
                <w:rFonts w:cs="Arial"/>
                <w:b/>
                <w:szCs w:val="24"/>
              </w:rPr>
            </w:pPr>
            <w:proofErr w:type="spellStart"/>
            <w:r w:rsidRPr="00451424">
              <w:rPr>
                <w:rFonts w:cs="Arial"/>
                <w:b/>
                <w:szCs w:val="24"/>
              </w:rPr>
              <w:t>sam</w:t>
            </w:r>
            <w:proofErr w:type="spellEnd"/>
            <w:r w:rsidRPr="00451424">
              <w:rPr>
                <w:rFonts w:cs="Arial"/>
                <w:b/>
                <w:szCs w:val="24"/>
              </w:rPr>
              <w:t xml:space="preserve"> lives in </w:t>
            </w:r>
            <w:proofErr w:type="spellStart"/>
            <w:r w:rsidRPr="00451424">
              <w:rPr>
                <w:rFonts w:cs="Arial"/>
                <w:b/>
                <w:szCs w:val="24"/>
              </w:rPr>
              <w:t>ipswich</w:t>
            </w:r>
            <w:proofErr w:type="spellEnd"/>
            <w:r w:rsidRPr="00451424">
              <w:rPr>
                <w:rFonts w:cs="Arial"/>
                <w:b/>
                <w:szCs w:val="24"/>
              </w:rPr>
              <w:t xml:space="preserve">   he likes to play football  his favourite food is burgers especially from burger king  </w:t>
            </w:r>
          </w:p>
          <w:p w14:paraId="5CEB2048" w14:textId="77777777" w:rsidR="00457FF4" w:rsidRPr="00451424" w:rsidRDefault="00457FF4" w:rsidP="00457FF4">
            <w:pPr>
              <w:rPr>
                <w:rFonts w:cs="Arial"/>
                <w:b/>
                <w:szCs w:val="24"/>
              </w:rPr>
            </w:pPr>
          </w:p>
          <w:p w14:paraId="43424199" w14:textId="77777777" w:rsidR="00457FF4" w:rsidRPr="00451424" w:rsidRDefault="00457FF4" w:rsidP="00457FF4">
            <w:pPr>
              <w:rPr>
                <w:rFonts w:cs="Arial"/>
                <w:szCs w:val="24"/>
              </w:rPr>
            </w:pPr>
            <w:proofErr w:type="spellStart"/>
            <w:r w:rsidRPr="00451424">
              <w:rPr>
                <w:rFonts w:cs="Arial"/>
                <w:color w:val="FF0000"/>
                <w:szCs w:val="24"/>
              </w:rPr>
              <w:lastRenderedPageBreak/>
              <w:t>Week4</w:t>
            </w:r>
            <w:proofErr w:type="spellEnd"/>
            <w:r w:rsidRPr="00451424">
              <w:rPr>
                <w:rFonts w:cs="Arial"/>
                <w:color w:val="FF0000"/>
                <w:szCs w:val="24"/>
              </w:rPr>
              <w:t xml:space="preserve"> : </w:t>
            </w:r>
            <w:r w:rsidRPr="00451424">
              <w:rPr>
                <w:rFonts w:cs="Arial"/>
                <w:szCs w:val="24"/>
              </w:rPr>
              <w:t>Sorting based games. Give range of sentence types. Find the conjunction – if there is one, find the clause - Is it a FANBOYS conjunction and or can they find a subordinate clause</w:t>
            </w:r>
            <w:r w:rsidRPr="00451424">
              <w:rPr>
                <w:rFonts w:cs="Arial"/>
                <w:color w:val="FF0000"/>
                <w:szCs w:val="24"/>
              </w:rPr>
              <w:t xml:space="preserve">.  </w:t>
            </w:r>
          </w:p>
          <w:p w14:paraId="5FDB6372" w14:textId="77777777" w:rsidR="00457FF4" w:rsidRPr="00451424" w:rsidRDefault="00457FF4" w:rsidP="00457FF4">
            <w:pPr>
              <w:rPr>
                <w:rFonts w:cs="Arial"/>
                <w:szCs w:val="24"/>
              </w:rPr>
            </w:pPr>
          </w:p>
          <w:p w14:paraId="6549B1CC" w14:textId="7E82F695" w:rsidR="000E2637" w:rsidRDefault="00457FF4" w:rsidP="00457FF4">
            <w:pPr>
              <w:tabs>
                <w:tab w:val="left" w:pos="142"/>
              </w:tabs>
              <w:rPr>
                <w:rFonts w:cs="Arial"/>
                <w:noProof/>
                <w:szCs w:val="24"/>
                <w:lang w:eastAsia="en-GB"/>
              </w:rPr>
            </w:pPr>
            <w:r w:rsidRPr="00451424">
              <w:rPr>
                <w:rFonts w:cs="Arial"/>
                <w:color w:val="FF0000"/>
                <w:szCs w:val="24"/>
              </w:rPr>
              <w:t xml:space="preserve">Week 5 : </w:t>
            </w:r>
            <w:r w:rsidRPr="00451424">
              <w:rPr>
                <w:rFonts w:cs="Arial"/>
                <w:szCs w:val="24"/>
              </w:rPr>
              <w:t xml:space="preserve">Game that involves identifying word classes.  Make up sentences or word cards to sort.  </w:t>
            </w:r>
          </w:p>
        </w:tc>
      </w:tr>
      <w:tr w:rsidR="000E2637" w14:paraId="05E9B0AC" w14:textId="77777777" w:rsidTr="000E2637">
        <w:tc>
          <w:tcPr>
            <w:tcW w:w="1260" w:type="dxa"/>
            <w:tcBorders>
              <w:top w:val="single" w:sz="4" w:space="0" w:color="auto"/>
              <w:left w:val="single" w:sz="4" w:space="0" w:color="auto"/>
              <w:bottom w:val="single" w:sz="4" w:space="0" w:color="auto"/>
              <w:right w:val="single" w:sz="4" w:space="0" w:color="auto"/>
            </w:tcBorders>
            <w:hideMark/>
          </w:tcPr>
          <w:p w14:paraId="6D1C6903" w14:textId="77777777" w:rsidR="000E2637" w:rsidRDefault="000E2637">
            <w:pPr>
              <w:tabs>
                <w:tab w:val="left" w:pos="142"/>
              </w:tabs>
              <w:jc w:val="center"/>
              <w:rPr>
                <w:rFonts w:cs="Arial"/>
                <w:noProof/>
                <w:szCs w:val="24"/>
                <w:lang w:eastAsia="en-GB"/>
              </w:rPr>
            </w:pPr>
            <w:r>
              <w:rPr>
                <w:rFonts w:cs="Arial"/>
                <w:noProof/>
                <w:szCs w:val="24"/>
                <w:lang w:eastAsia="en-GB"/>
              </w:rPr>
              <w:t>Summer</w:t>
            </w:r>
          </w:p>
          <w:p w14:paraId="75F57E5D" w14:textId="77777777" w:rsidR="000E2637" w:rsidRDefault="000E2637">
            <w:pPr>
              <w:tabs>
                <w:tab w:val="left" w:pos="142"/>
              </w:tabs>
              <w:jc w:val="center"/>
              <w:rPr>
                <w:rFonts w:cs="Arial"/>
                <w:noProof/>
                <w:szCs w:val="24"/>
                <w:lang w:eastAsia="en-GB"/>
              </w:rPr>
            </w:pPr>
            <w:r>
              <w:rPr>
                <w:rFonts w:cs="Arial"/>
                <w:noProof/>
                <w:szCs w:val="24"/>
                <w:lang w:eastAsia="en-GB"/>
              </w:rPr>
              <w:t>2</w:t>
            </w:r>
          </w:p>
        </w:tc>
        <w:tc>
          <w:tcPr>
            <w:tcW w:w="6704" w:type="dxa"/>
            <w:tcBorders>
              <w:top w:val="single" w:sz="4" w:space="0" w:color="auto"/>
              <w:left w:val="single" w:sz="4" w:space="0" w:color="auto"/>
              <w:bottom w:val="single" w:sz="4" w:space="0" w:color="auto"/>
              <w:right w:val="single" w:sz="4" w:space="0" w:color="auto"/>
            </w:tcBorders>
          </w:tcPr>
          <w:p w14:paraId="396DE2AC" w14:textId="77777777" w:rsidR="00457FF4" w:rsidRPr="00451424" w:rsidRDefault="00457FF4" w:rsidP="00457FF4">
            <w:pPr>
              <w:rPr>
                <w:rFonts w:cs="Arial"/>
                <w:szCs w:val="24"/>
              </w:rPr>
            </w:pPr>
            <w:r w:rsidRPr="00451424">
              <w:rPr>
                <w:rFonts w:cs="Arial"/>
                <w:szCs w:val="24"/>
              </w:rPr>
              <w:t xml:space="preserve">The remainder of the term will be revision based on teacher assessment.  </w:t>
            </w:r>
          </w:p>
          <w:p w14:paraId="65FDB3BD" w14:textId="05363F8A" w:rsidR="000E2637" w:rsidRDefault="00457FF4" w:rsidP="00457FF4">
            <w:pPr>
              <w:rPr>
                <w:rFonts w:cs="Arial"/>
                <w:szCs w:val="24"/>
              </w:rPr>
            </w:pPr>
            <w:r w:rsidRPr="00451424">
              <w:rPr>
                <w:rFonts w:cs="Arial"/>
                <w:szCs w:val="24"/>
              </w:rPr>
              <w:t>Please re-visit any area necessary and plan a range of activities based on these requirements.</w:t>
            </w:r>
          </w:p>
        </w:tc>
        <w:tc>
          <w:tcPr>
            <w:tcW w:w="6704" w:type="dxa"/>
            <w:tcBorders>
              <w:top w:val="single" w:sz="4" w:space="0" w:color="auto"/>
              <w:left w:val="single" w:sz="4" w:space="0" w:color="auto"/>
              <w:bottom w:val="single" w:sz="4" w:space="0" w:color="auto"/>
              <w:right w:val="single" w:sz="4" w:space="0" w:color="auto"/>
            </w:tcBorders>
          </w:tcPr>
          <w:p w14:paraId="50E54089" w14:textId="099476BE" w:rsidR="000E2637" w:rsidRDefault="00457FF4">
            <w:pPr>
              <w:tabs>
                <w:tab w:val="left" w:pos="142"/>
              </w:tabs>
              <w:rPr>
                <w:rFonts w:cs="Arial"/>
                <w:noProof/>
                <w:szCs w:val="24"/>
                <w:lang w:eastAsia="en-GB"/>
              </w:rPr>
            </w:pPr>
            <w:r w:rsidRPr="00451424">
              <w:rPr>
                <w:rFonts w:cs="Arial"/>
                <w:color w:val="FF0000"/>
                <w:szCs w:val="24"/>
              </w:rPr>
              <w:t xml:space="preserve">Week 1 :  </w:t>
            </w:r>
            <w:r w:rsidRPr="00451424">
              <w:rPr>
                <w:rFonts w:cs="Arial"/>
                <w:szCs w:val="24"/>
              </w:rPr>
              <w:t xml:space="preserve">Create new words using a range of prefixes – super, auto, anti.  Discuss if word class changes.  </w:t>
            </w:r>
          </w:p>
        </w:tc>
      </w:tr>
    </w:tbl>
    <w:p w14:paraId="44EAFD9C" w14:textId="51C894DD" w:rsidR="00D46B73" w:rsidRPr="007A1822" w:rsidRDefault="00D46B73" w:rsidP="00A64D93">
      <w:bookmarkStart w:id="1" w:name="_GoBack"/>
      <w:bookmarkEnd w:id="1"/>
    </w:p>
    <w:sectPr w:rsidR="00D46B73" w:rsidRPr="007A1822" w:rsidSect="002D5674">
      <w:headerReference w:type="even" r:id="rId12"/>
      <w:headerReference w:type="default" r:id="rId13"/>
      <w:footerReference w:type="even" r:id="rId14"/>
      <w:footerReference w:type="default" r:id="rId15"/>
      <w:headerReference w:type="first" r:id="rId16"/>
      <w:footerReference w:type="first" r:id="rId17"/>
      <w:pgSz w:w="16838" w:h="11906" w:orient="landscape"/>
      <w:pgMar w:top="1418" w:right="144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8CC67" w14:textId="77777777" w:rsidR="00A11DAC" w:rsidRDefault="00A11DAC" w:rsidP="004A6B74">
      <w:pPr>
        <w:spacing w:after="0" w:line="240" w:lineRule="auto"/>
      </w:pPr>
      <w:r>
        <w:separator/>
      </w:r>
    </w:p>
  </w:endnote>
  <w:endnote w:type="continuationSeparator" w:id="0">
    <w:p w14:paraId="3A8269C1" w14:textId="77777777" w:rsidR="00A11DAC" w:rsidRDefault="00A11DAC" w:rsidP="004A6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altName w:val="Arial Nova"/>
    <w:charset w:val="00"/>
    <w:family w:val="swiss"/>
    <w:pitch w:val="variable"/>
    <w:sig w:usb0="0000028F" w:usb1="00000002"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assoon Penpals Joined">
    <w:altName w:val="Calibri"/>
    <w:panose1 w:val="00000000000000000000"/>
    <w:charset w:val="00"/>
    <w:family w:val="modern"/>
    <w:notTrueType/>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10708" w14:textId="77777777" w:rsidR="00340900" w:rsidRDefault="003409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04CCB" w14:textId="77777777" w:rsidR="00340900" w:rsidRDefault="00340900" w:rsidP="004A7EEE">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4621C" w14:textId="77777777" w:rsidR="00340900" w:rsidRDefault="003409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48DA1F" w14:textId="77777777" w:rsidR="00A11DAC" w:rsidRDefault="00A11DAC" w:rsidP="004A6B74">
      <w:pPr>
        <w:spacing w:after="0" w:line="240" w:lineRule="auto"/>
      </w:pPr>
      <w:bookmarkStart w:id="0" w:name="_Hlk123995063"/>
      <w:bookmarkEnd w:id="0"/>
      <w:r>
        <w:separator/>
      </w:r>
    </w:p>
  </w:footnote>
  <w:footnote w:type="continuationSeparator" w:id="0">
    <w:p w14:paraId="6B426EFB" w14:textId="77777777" w:rsidR="00A11DAC" w:rsidRDefault="00A11DAC" w:rsidP="004A6B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73C1A" w14:textId="77777777" w:rsidR="00340900" w:rsidRDefault="003409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F734D" w14:textId="299AD2D7" w:rsidR="00340900" w:rsidRPr="00B8614B" w:rsidRDefault="00340900" w:rsidP="002A0FA9">
    <w:pPr>
      <w:pStyle w:val="Header"/>
      <w:jc w:val="center"/>
      <w:rPr>
        <w:i/>
      </w:rPr>
    </w:pPr>
    <w:r w:rsidRPr="00B8614B">
      <w:rPr>
        <w:i/>
        <w:noProof/>
      </w:rPr>
      <w:drawing>
        <wp:anchor distT="0" distB="0" distL="114300" distR="114300" simplePos="0" relativeHeight="251658240" behindDoc="0" locked="0" layoutInCell="1" allowOverlap="1" wp14:anchorId="439ACAA1" wp14:editId="06AFB5C1">
          <wp:simplePos x="0" y="0"/>
          <wp:positionH relativeFrom="rightMargin">
            <wp:posOffset>-655320</wp:posOffset>
          </wp:positionH>
          <wp:positionV relativeFrom="paragraph">
            <wp:posOffset>-259080</wp:posOffset>
          </wp:positionV>
          <wp:extent cx="696774" cy="720000"/>
          <wp:effectExtent l="0" t="0" r="8255"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bs Ford Logo 4_PNG.png"/>
                  <pic:cNvPicPr/>
                </pic:nvPicPr>
                <pic:blipFill>
                  <a:blip r:embed="rId1">
                    <a:extLst>
                      <a:ext uri="{28A0092B-C50C-407E-A947-70E740481C1C}">
                        <a14:useLocalDpi xmlns:a14="http://schemas.microsoft.com/office/drawing/2010/main" val="0"/>
                      </a:ext>
                    </a:extLst>
                  </a:blip>
                  <a:stretch>
                    <a:fillRect/>
                  </a:stretch>
                </pic:blipFill>
                <pic:spPr>
                  <a:xfrm>
                    <a:off x="0" y="0"/>
                    <a:ext cx="696774" cy="720000"/>
                  </a:xfrm>
                  <a:prstGeom prst="rect">
                    <a:avLst/>
                  </a:prstGeom>
                </pic:spPr>
              </pic:pic>
            </a:graphicData>
          </a:graphic>
          <wp14:sizeRelH relativeFrom="page">
            <wp14:pctWidth>0</wp14:pctWidth>
          </wp14:sizeRelH>
          <wp14:sizeRelV relativeFrom="page">
            <wp14:pctHeight>0</wp14:pctHeight>
          </wp14:sizeRelV>
        </wp:anchor>
      </w:drawing>
    </w:r>
    <w:r w:rsidRPr="00B8614B">
      <w:rPr>
        <w:i/>
        <w:noProof/>
      </w:rPr>
      <w:drawing>
        <wp:anchor distT="0" distB="0" distL="114300" distR="114300" simplePos="0" relativeHeight="251659264" behindDoc="0" locked="0" layoutInCell="1" allowOverlap="1" wp14:anchorId="0956CB19" wp14:editId="3408D8CF">
          <wp:simplePos x="0" y="0"/>
          <wp:positionH relativeFrom="column">
            <wp:posOffset>-104140</wp:posOffset>
          </wp:positionH>
          <wp:positionV relativeFrom="paragraph">
            <wp:posOffset>-51435</wp:posOffset>
          </wp:positionV>
          <wp:extent cx="720000" cy="256778"/>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T Logo.jpg"/>
                  <pic:cNvPicPr/>
                </pic:nvPicPr>
                <pic:blipFill>
                  <a:blip r:embed="rId2">
                    <a:extLst>
                      <a:ext uri="{28A0092B-C50C-407E-A947-70E740481C1C}">
                        <a14:useLocalDpi xmlns:a14="http://schemas.microsoft.com/office/drawing/2010/main" val="0"/>
                      </a:ext>
                    </a:extLst>
                  </a:blip>
                  <a:stretch>
                    <a:fillRect/>
                  </a:stretch>
                </pic:blipFill>
                <pic:spPr>
                  <a:xfrm>
                    <a:off x="0" y="0"/>
                    <a:ext cx="720000" cy="256778"/>
                  </a:xfrm>
                  <a:prstGeom prst="rect">
                    <a:avLst/>
                  </a:prstGeom>
                </pic:spPr>
              </pic:pic>
            </a:graphicData>
          </a:graphic>
          <wp14:sizeRelH relativeFrom="page">
            <wp14:pctWidth>0</wp14:pctWidth>
          </wp14:sizeRelH>
          <wp14:sizeRelV relativeFrom="page">
            <wp14:pctHeight>0</wp14:pctHeight>
          </wp14:sizeRelV>
        </wp:anchor>
      </w:drawing>
    </w:r>
    <w:r w:rsidRPr="00B8614B">
      <w:rPr>
        <w:i/>
      </w:rPr>
      <w:t>Successful Learners ~ Confident Individuals ~ Responsible Citizens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FCE88" w14:textId="77777777" w:rsidR="00340900" w:rsidRDefault="003409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208.8pt;height:332.4pt" o:bullet="t">
        <v:imagedata r:id="rId1" o:title="TK_LOGO_POINTER_RGB_bullet_blue"/>
      </v:shape>
    </w:pict>
  </w:numPicBullet>
  <w:abstractNum w:abstractNumId="0" w15:restartNumberingAfterBreak="0">
    <w:nsid w:val="090539DE"/>
    <w:multiLevelType w:val="hybridMultilevel"/>
    <w:tmpl w:val="CDD88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3023555"/>
    <w:multiLevelType w:val="hybridMultilevel"/>
    <w:tmpl w:val="642A0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64F6D02"/>
    <w:multiLevelType w:val="hybridMultilevel"/>
    <w:tmpl w:val="E4D0AA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FEE0BE4"/>
    <w:multiLevelType w:val="hybridMultilevel"/>
    <w:tmpl w:val="D08AD4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9FA5B13"/>
    <w:multiLevelType w:val="hybridMultilevel"/>
    <w:tmpl w:val="1C7ACC0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D450736"/>
    <w:multiLevelType w:val="hybridMultilevel"/>
    <w:tmpl w:val="5114CE4A"/>
    <w:lvl w:ilvl="0" w:tplc="08090001">
      <w:start w:val="1"/>
      <w:numFmt w:val="bullet"/>
      <w:lvlText w:val=""/>
      <w:lvlJc w:val="left"/>
      <w:pPr>
        <w:ind w:left="360" w:hanging="360"/>
      </w:pPr>
      <w:rPr>
        <w:rFonts w:ascii="Symbol" w:hAnsi="Symbol" w:hint="default"/>
      </w:rPr>
    </w:lvl>
    <w:lvl w:ilvl="1" w:tplc="664ABEF2">
      <w:numFmt w:val="bullet"/>
      <w:lvlText w:val="•"/>
      <w:lvlJc w:val="left"/>
      <w:pPr>
        <w:ind w:left="1080" w:hanging="360"/>
      </w:pPr>
      <w:rPr>
        <w:rFonts w:ascii="Arial" w:eastAsiaTheme="minorHAns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651E18"/>
    <w:multiLevelType w:val="hybridMultilevel"/>
    <w:tmpl w:val="6A780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C8C2FF8"/>
    <w:multiLevelType w:val="hybridMultilevel"/>
    <w:tmpl w:val="5CF456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FEE56B6"/>
    <w:multiLevelType w:val="hybridMultilevel"/>
    <w:tmpl w:val="AAD8C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4A123FB"/>
    <w:multiLevelType w:val="hybridMultilevel"/>
    <w:tmpl w:val="039010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1"/>
  </w:num>
  <w:num w:numId="2">
    <w:abstractNumId w:val="6"/>
  </w:num>
  <w:num w:numId="3">
    <w:abstractNumId w:val="4"/>
  </w:num>
  <w:num w:numId="4">
    <w:abstractNumId w:val="8"/>
  </w:num>
  <w:num w:numId="5">
    <w:abstractNumId w:val="2"/>
  </w:num>
  <w:num w:numId="6">
    <w:abstractNumId w:val="1"/>
  </w:num>
  <w:num w:numId="7">
    <w:abstractNumId w:val="3"/>
  </w:num>
  <w:num w:numId="8">
    <w:abstractNumId w:val="5"/>
  </w:num>
  <w:num w:numId="9">
    <w:abstractNumId w:val="7"/>
  </w:num>
  <w:num w:numId="10">
    <w:abstractNumId w:val="0"/>
  </w:num>
  <w:num w:numId="11">
    <w:abstractNumId w:val="10"/>
  </w:num>
  <w:num w:numId="1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7B1"/>
    <w:rsid w:val="00002A82"/>
    <w:rsid w:val="00002C0A"/>
    <w:rsid w:val="00006910"/>
    <w:rsid w:val="00010289"/>
    <w:rsid w:val="00015111"/>
    <w:rsid w:val="000223A2"/>
    <w:rsid w:val="00052D82"/>
    <w:rsid w:val="000540E9"/>
    <w:rsid w:val="00055938"/>
    <w:rsid w:val="00055E73"/>
    <w:rsid w:val="00056C22"/>
    <w:rsid w:val="00062354"/>
    <w:rsid w:val="00063248"/>
    <w:rsid w:val="00070E1D"/>
    <w:rsid w:val="00075DDD"/>
    <w:rsid w:val="000822E0"/>
    <w:rsid w:val="00082E72"/>
    <w:rsid w:val="00093C41"/>
    <w:rsid w:val="000A518F"/>
    <w:rsid w:val="000A64D8"/>
    <w:rsid w:val="000A76B2"/>
    <w:rsid w:val="000C197F"/>
    <w:rsid w:val="000E058F"/>
    <w:rsid w:val="000E2637"/>
    <w:rsid w:val="000E4D2C"/>
    <w:rsid w:val="00104999"/>
    <w:rsid w:val="00106890"/>
    <w:rsid w:val="0011329B"/>
    <w:rsid w:val="00115EAB"/>
    <w:rsid w:val="0012214D"/>
    <w:rsid w:val="001250F4"/>
    <w:rsid w:val="0013662E"/>
    <w:rsid w:val="001413F1"/>
    <w:rsid w:val="001466DD"/>
    <w:rsid w:val="001645D9"/>
    <w:rsid w:val="001752CE"/>
    <w:rsid w:val="00176D09"/>
    <w:rsid w:val="00177194"/>
    <w:rsid w:val="00177A6A"/>
    <w:rsid w:val="00180FEE"/>
    <w:rsid w:val="001D5F7D"/>
    <w:rsid w:val="001E5401"/>
    <w:rsid w:val="001E74EB"/>
    <w:rsid w:val="001F322F"/>
    <w:rsid w:val="002014D2"/>
    <w:rsid w:val="002167BB"/>
    <w:rsid w:val="002308F9"/>
    <w:rsid w:val="00232203"/>
    <w:rsid w:val="0023306A"/>
    <w:rsid w:val="00233C53"/>
    <w:rsid w:val="002444CE"/>
    <w:rsid w:val="00244631"/>
    <w:rsid w:val="00245A60"/>
    <w:rsid w:val="00247585"/>
    <w:rsid w:val="002527C6"/>
    <w:rsid w:val="00262670"/>
    <w:rsid w:val="00264B28"/>
    <w:rsid w:val="0028114A"/>
    <w:rsid w:val="00281C53"/>
    <w:rsid w:val="00282A5B"/>
    <w:rsid w:val="00286E31"/>
    <w:rsid w:val="00287F7C"/>
    <w:rsid w:val="0029349D"/>
    <w:rsid w:val="00297008"/>
    <w:rsid w:val="0029707D"/>
    <w:rsid w:val="00297325"/>
    <w:rsid w:val="002A0FA9"/>
    <w:rsid w:val="002A1D75"/>
    <w:rsid w:val="002A37CF"/>
    <w:rsid w:val="002A40E5"/>
    <w:rsid w:val="002B2F68"/>
    <w:rsid w:val="002D1148"/>
    <w:rsid w:val="002D5674"/>
    <w:rsid w:val="00320170"/>
    <w:rsid w:val="0032256A"/>
    <w:rsid w:val="00325CDF"/>
    <w:rsid w:val="003275C3"/>
    <w:rsid w:val="00340900"/>
    <w:rsid w:val="00342F1D"/>
    <w:rsid w:val="003433DB"/>
    <w:rsid w:val="00347AE4"/>
    <w:rsid w:val="003620AD"/>
    <w:rsid w:val="00362C5B"/>
    <w:rsid w:val="00364EFD"/>
    <w:rsid w:val="00371360"/>
    <w:rsid w:val="00374ED4"/>
    <w:rsid w:val="0038469B"/>
    <w:rsid w:val="0039364C"/>
    <w:rsid w:val="003B0AF5"/>
    <w:rsid w:val="003B2176"/>
    <w:rsid w:val="003B59BA"/>
    <w:rsid w:val="003D5BA3"/>
    <w:rsid w:val="003E1BB6"/>
    <w:rsid w:val="00400FF2"/>
    <w:rsid w:val="00401596"/>
    <w:rsid w:val="0043189A"/>
    <w:rsid w:val="0043596E"/>
    <w:rsid w:val="0044284D"/>
    <w:rsid w:val="0044716A"/>
    <w:rsid w:val="00454277"/>
    <w:rsid w:val="00457FF4"/>
    <w:rsid w:val="004635B3"/>
    <w:rsid w:val="00463BE9"/>
    <w:rsid w:val="00477847"/>
    <w:rsid w:val="004857B2"/>
    <w:rsid w:val="00492C5F"/>
    <w:rsid w:val="00497337"/>
    <w:rsid w:val="004A1393"/>
    <w:rsid w:val="004A5DD1"/>
    <w:rsid w:val="004A6B74"/>
    <w:rsid w:val="004A7070"/>
    <w:rsid w:val="004A7EEE"/>
    <w:rsid w:val="004B54DF"/>
    <w:rsid w:val="004B77B1"/>
    <w:rsid w:val="004C2202"/>
    <w:rsid w:val="004D2390"/>
    <w:rsid w:val="004D340B"/>
    <w:rsid w:val="004E7E8C"/>
    <w:rsid w:val="004F58CA"/>
    <w:rsid w:val="004F5BE5"/>
    <w:rsid w:val="005120CD"/>
    <w:rsid w:val="00512C77"/>
    <w:rsid w:val="00513232"/>
    <w:rsid w:val="0051518E"/>
    <w:rsid w:val="005176EB"/>
    <w:rsid w:val="005233BD"/>
    <w:rsid w:val="005315A6"/>
    <w:rsid w:val="005337F0"/>
    <w:rsid w:val="00535351"/>
    <w:rsid w:val="005506EF"/>
    <w:rsid w:val="0055149B"/>
    <w:rsid w:val="00563B86"/>
    <w:rsid w:val="00566659"/>
    <w:rsid w:val="00585386"/>
    <w:rsid w:val="00591383"/>
    <w:rsid w:val="00594ED5"/>
    <w:rsid w:val="005A5BEB"/>
    <w:rsid w:val="005B49A5"/>
    <w:rsid w:val="005C128D"/>
    <w:rsid w:val="005C6329"/>
    <w:rsid w:val="005C636D"/>
    <w:rsid w:val="005D3C3D"/>
    <w:rsid w:val="005E2340"/>
    <w:rsid w:val="005E41F7"/>
    <w:rsid w:val="005E43F8"/>
    <w:rsid w:val="005E687F"/>
    <w:rsid w:val="005E703C"/>
    <w:rsid w:val="005F0B8C"/>
    <w:rsid w:val="00604511"/>
    <w:rsid w:val="00607010"/>
    <w:rsid w:val="006265DD"/>
    <w:rsid w:val="00630E24"/>
    <w:rsid w:val="00636E60"/>
    <w:rsid w:val="00637909"/>
    <w:rsid w:val="006413BF"/>
    <w:rsid w:val="00651CAA"/>
    <w:rsid w:val="00664A2A"/>
    <w:rsid w:val="0066536F"/>
    <w:rsid w:val="00667246"/>
    <w:rsid w:val="006724D2"/>
    <w:rsid w:val="00683E4F"/>
    <w:rsid w:val="00687834"/>
    <w:rsid w:val="006A2C35"/>
    <w:rsid w:val="006A32C5"/>
    <w:rsid w:val="006A4097"/>
    <w:rsid w:val="006D0164"/>
    <w:rsid w:val="006D0205"/>
    <w:rsid w:val="006D0938"/>
    <w:rsid w:val="006F3A1A"/>
    <w:rsid w:val="007104E6"/>
    <w:rsid w:val="00714FF2"/>
    <w:rsid w:val="007176C3"/>
    <w:rsid w:val="00717DAB"/>
    <w:rsid w:val="00720C35"/>
    <w:rsid w:val="00724270"/>
    <w:rsid w:val="00724CB6"/>
    <w:rsid w:val="00730EB3"/>
    <w:rsid w:val="00735E03"/>
    <w:rsid w:val="007437B6"/>
    <w:rsid w:val="007456A1"/>
    <w:rsid w:val="007518B9"/>
    <w:rsid w:val="0076500F"/>
    <w:rsid w:val="00773C5D"/>
    <w:rsid w:val="00774E5A"/>
    <w:rsid w:val="00777D03"/>
    <w:rsid w:val="00781376"/>
    <w:rsid w:val="007837A1"/>
    <w:rsid w:val="00790AF6"/>
    <w:rsid w:val="007910FD"/>
    <w:rsid w:val="007925FD"/>
    <w:rsid w:val="007978F1"/>
    <w:rsid w:val="007A1822"/>
    <w:rsid w:val="007B16BC"/>
    <w:rsid w:val="007B66EE"/>
    <w:rsid w:val="007C0028"/>
    <w:rsid w:val="007D5167"/>
    <w:rsid w:val="007D776D"/>
    <w:rsid w:val="007D7C5F"/>
    <w:rsid w:val="007E14D9"/>
    <w:rsid w:val="007E3C11"/>
    <w:rsid w:val="007F18C0"/>
    <w:rsid w:val="007F33FD"/>
    <w:rsid w:val="008028EB"/>
    <w:rsid w:val="00820427"/>
    <w:rsid w:val="00826E2A"/>
    <w:rsid w:val="00840B6C"/>
    <w:rsid w:val="008415D4"/>
    <w:rsid w:val="008443C5"/>
    <w:rsid w:val="00844879"/>
    <w:rsid w:val="00870A70"/>
    <w:rsid w:val="00870B3E"/>
    <w:rsid w:val="00880188"/>
    <w:rsid w:val="00883A18"/>
    <w:rsid w:val="00886259"/>
    <w:rsid w:val="00892265"/>
    <w:rsid w:val="008A267E"/>
    <w:rsid w:val="008B1E63"/>
    <w:rsid w:val="008C55E8"/>
    <w:rsid w:val="008D62A8"/>
    <w:rsid w:val="008E0EE1"/>
    <w:rsid w:val="008F70E4"/>
    <w:rsid w:val="00902AF2"/>
    <w:rsid w:val="00907605"/>
    <w:rsid w:val="009148C6"/>
    <w:rsid w:val="009318F3"/>
    <w:rsid w:val="00946DC0"/>
    <w:rsid w:val="00957842"/>
    <w:rsid w:val="0096004F"/>
    <w:rsid w:val="0096471C"/>
    <w:rsid w:val="00970CE6"/>
    <w:rsid w:val="009747F1"/>
    <w:rsid w:val="00977CA3"/>
    <w:rsid w:val="009932BB"/>
    <w:rsid w:val="00997E29"/>
    <w:rsid w:val="009B036D"/>
    <w:rsid w:val="009B1D43"/>
    <w:rsid w:val="009B7A28"/>
    <w:rsid w:val="009D1879"/>
    <w:rsid w:val="009E2EB9"/>
    <w:rsid w:val="009F2ACB"/>
    <w:rsid w:val="009F42A9"/>
    <w:rsid w:val="00A00775"/>
    <w:rsid w:val="00A106CD"/>
    <w:rsid w:val="00A115B0"/>
    <w:rsid w:val="00A11DAC"/>
    <w:rsid w:val="00A12E5A"/>
    <w:rsid w:val="00A301A6"/>
    <w:rsid w:val="00A4795C"/>
    <w:rsid w:val="00A62ECE"/>
    <w:rsid w:val="00A63F75"/>
    <w:rsid w:val="00A64D93"/>
    <w:rsid w:val="00A73884"/>
    <w:rsid w:val="00A74990"/>
    <w:rsid w:val="00A757C9"/>
    <w:rsid w:val="00A759A9"/>
    <w:rsid w:val="00A8213C"/>
    <w:rsid w:val="00A872EE"/>
    <w:rsid w:val="00A8751F"/>
    <w:rsid w:val="00A940F8"/>
    <w:rsid w:val="00A94F23"/>
    <w:rsid w:val="00A97BE3"/>
    <w:rsid w:val="00A97CB9"/>
    <w:rsid w:val="00AB0F50"/>
    <w:rsid w:val="00AB512A"/>
    <w:rsid w:val="00AB53BF"/>
    <w:rsid w:val="00AB5C34"/>
    <w:rsid w:val="00AC18E1"/>
    <w:rsid w:val="00AD3996"/>
    <w:rsid w:val="00AD4FD6"/>
    <w:rsid w:val="00AE1A50"/>
    <w:rsid w:val="00AE5618"/>
    <w:rsid w:val="00AE5D84"/>
    <w:rsid w:val="00AE6CAB"/>
    <w:rsid w:val="00AF3B9D"/>
    <w:rsid w:val="00B017CE"/>
    <w:rsid w:val="00B04E35"/>
    <w:rsid w:val="00B241CB"/>
    <w:rsid w:val="00B4431A"/>
    <w:rsid w:val="00B5653E"/>
    <w:rsid w:val="00B56D46"/>
    <w:rsid w:val="00B621E4"/>
    <w:rsid w:val="00B66255"/>
    <w:rsid w:val="00B66D75"/>
    <w:rsid w:val="00B8614B"/>
    <w:rsid w:val="00B91645"/>
    <w:rsid w:val="00B9424E"/>
    <w:rsid w:val="00BB42D6"/>
    <w:rsid w:val="00BD1E88"/>
    <w:rsid w:val="00BD52BC"/>
    <w:rsid w:val="00BE298F"/>
    <w:rsid w:val="00BF7921"/>
    <w:rsid w:val="00C01D7E"/>
    <w:rsid w:val="00C13F71"/>
    <w:rsid w:val="00C21F72"/>
    <w:rsid w:val="00C302DB"/>
    <w:rsid w:val="00C46BED"/>
    <w:rsid w:val="00C57577"/>
    <w:rsid w:val="00C62FB1"/>
    <w:rsid w:val="00C742A5"/>
    <w:rsid w:val="00C838DB"/>
    <w:rsid w:val="00C87532"/>
    <w:rsid w:val="00C91F85"/>
    <w:rsid w:val="00C95EA9"/>
    <w:rsid w:val="00CB230F"/>
    <w:rsid w:val="00CB5C5D"/>
    <w:rsid w:val="00CC3FD0"/>
    <w:rsid w:val="00CC7273"/>
    <w:rsid w:val="00CC76BD"/>
    <w:rsid w:val="00CC7A92"/>
    <w:rsid w:val="00CD672A"/>
    <w:rsid w:val="00CD7BC3"/>
    <w:rsid w:val="00CE52DE"/>
    <w:rsid w:val="00CE7A12"/>
    <w:rsid w:val="00CF73D1"/>
    <w:rsid w:val="00D01A79"/>
    <w:rsid w:val="00D01EB7"/>
    <w:rsid w:val="00D02B53"/>
    <w:rsid w:val="00D100F7"/>
    <w:rsid w:val="00D111B8"/>
    <w:rsid w:val="00D206E9"/>
    <w:rsid w:val="00D3017C"/>
    <w:rsid w:val="00D31C11"/>
    <w:rsid w:val="00D34BAB"/>
    <w:rsid w:val="00D46B73"/>
    <w:rsid w:val="00D5279A"/>
    <w:rsid w:val="00D54DE5"/>
    <w:rsid w:val="00D561E6"/>
    <w:rsid w:val="00D56519"/>
    <w:rsid w:val="00D60CB1"/>
    <w:rsid w:val="00D707AF"/>
    <w:rsid w:val="00D81BDB"/>
    <w:rsid w:val="00D854AA"/>
    <w:rsid w:val="00D879D8"/>
    <w:rsid w:val="00D9353E"/>
    <w:rsid w:val="00D95D30"/>
    <w:rsid w:val="00DA1EFC"/>
    <w:rsid w:val="00DA2027"/>
    <w:rsid w:val="00DB05A8"/>
    <w:rsid w:val="00DB3778"/>
    <w:rsid w:val="00DC0771"/>
    <w:rsid w:val="00DC350F"/>
    <w:rsid w:val="00DC403B"/>
    <w:rsid w:val="00DD0BC8"/>
    <w:rsid w:val="00DF2355"/>
    <w:rsid w:val="00DF3304"/>
    <w:rsid w:val="00DF477E"/>
    <w:rsid w:val="00E02731"/>
    <w:rsid w:val="00E124FA"/>
    <w:rsid w:val="00E172A0"/>
    <w:rsid w:val="00E22908"/>
    <w:rsid w:val="00E23E75"/>
    <w:rsid w:val="00E34C6B"/>
    <w:rsid w:val="00E50219"/>
    <w:rsid w:val="00E56DF0"/>
    <w:rsid w:val="00E57AF1"/>
    <w:rsid w:val="00E60592"/>
    <w:rsid w:val="00E610DB"/>
    <w:rsid w:val="00E64729"/>
    <w:rsid w:val="00E707FD"/>
    <w:rsid w:val="00E70ACD"/>
    <w:rsid w:val="00E7409E"/>
    <w:rsid w:val="00E76967"/>
    <w:rsid w:val="00E771E9"/>
    <w:rsid w:val="00E77572"/>
    <w:rsid w:val="00E818CB"/>
    <w:rsid w:val="00E963B9"/>
    <w:rsid w:val="00EA5F71"/>
    <w:rsid w:val="00EA73A2"/>
    <w:rsid w:val="00EB28B4"/>
    <w:rsid w:val="00EB4395"/>
    <w:rsid w:val="00EC7734"/>
    <w:rsid w:val="00EE19D3"/>
    <w:rsid w:val="00F2019D"/>
    <w:rsid w:val="00F3231E"/>
    <w:rsid w:val="00F42B17"/>
    <w:rsid w:val="00F51BC3"/>
    <w:rsid w:val="00F52984"/>
    <w:rsid w:val="00F55AB7"/>
    <w:rsid w:val="00F56A49"/>
    <w:rsid w:val="00F61934"/>
    <w:rsid w:val="00F6569D"/>
    <w:rsid w:val="00F674BE"/>
    <w:rsid w:val="00F67502"/>
    <w:rsid w:val="00F71255"/>
    <w:rsid w:val="00F8019D"/>
    <w:rsid w:val="00F830BB"/>
    <w:rsid w:val="00F85537"/>
    <w:rsid w:val="00F902E0"/>
    <w:rsid w:val="00FA7E14"/>
    <w:rsid w:val="00FC6DA6"/>
    <w:rsid w:val="00FC7DFE"/>
    <w:rsid w:val="00FD01F7"/>
    <w:rsid w:val="00FE1EC4"/>
    <w:rsid w:val="00FE57B3"/>
    <w:rsid w:val="00FE631E"/>
    <w:rsid w:val="06EFBCBC"/>
    <w:rsid w:val="071B0B5F"/>
    <w:rsid w:val="0A8E7818"/>
    <w:rsid w:val="0D0B6921"/>
    <w:rsid w:val="0E28F1AE"/>
    <w:rsid w:val="10991E5E"/>
    <w:rsid w:val="149D0E05"/>
    <w:rsid w:val="1630C4E6"/>
    <w:rsid w:val="173DB036"/>
    <w:rsid w:val="174A8A57"/>
    <w:rsid w:val="17E9AE20"/>
    <w:rsid w:val="19CBF3EB"/>
    <w:rsid w:val="1A0AEF03"/>
    <w:rsid w:val="1FD2B2F1"/>
    <w:rsid w:val="20E013EF"/>
    <w:rsid w:val="23AD5722"/>
    <w:rsid w:val="2BD1135D"/>
    <w:rsid w:val="2E86A834"/>
    <w:rsid w:val="2F21DB81"/>
    <w:rsid w:val="302B1A4D"/>
    <w:rsid w:val="3065DBED"/>
    <w:rsid w:val="31E22AFD"/>
    <w:rsid w:val="331430E1"/>
    <w:rsid w:val="339DE156"/>
    <w:rsid w:val="39178985"/>
    <w:rsid w:val="3B8FCADE"/>
    <w:rsid w:val="3BDEA288"/>
    <w:rsid w:val="3C0B192E"/>
    <w:rsid w:val="3DF9371C"/>
    <w:rsid w:val="43A37E7B"/>
    <w:rsid w:val="46D25D25"/>
    <w:rsid w:val="4755B860"/>
    <w:rsid w:val="50A84AEB"/>
    <w:rsid w:val="531194D7"/>
    <w:rsid w:val="5802AEC1"/>
    <w:rsid w:val="5B36EFE6"/>
    <w:rsid w:val="5FEF63AD"/>
    <w:rsid w:val="61CC441E"/>
    <w:rsid w:val="624F77B1"/>
    <w:rsid w:val="6251D146"/>
    <w:rsid w:val="669BB863"/>
    <w:rsid w:val="6E176E86"/>
    <w:rsid w:val="736C7F5B"/>
    <w:rsid w:val="75CB9875"/>
    <w:rsid w:val="76A6E71A"/>
    <w:rsid w:val="78B8B162"/>
    <w:rsid w:val="799DD9DA"/>
    <w:rsid w:val="7A179D2D"/>
    <w:rsid w:val="7D0C7F12"/>
    <w:rsid w:val="7D928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8CC801"/>
  <w15:chartTrackingRefBased/>
  <w15:docId w15:val="{FB84CAD9-35B7-4214-BCF1-A1D678389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7AF1"/>
    <w:rPr>
      <w:rFonts w:ascii="Arial" w:hAnsi="Arial"/>
      <w:sz w:val="24"/>
    </w:rPr>
  </w:style>
  <w:style w:type="paragraph" w:styleId="Heading1">
    <w:name w:val="heading 1"/>
    <w:basedOn w:val="Normal"/>
    <w:next w:val="Normal"/>
    <w:link w:val="Heading1Char"/>
    <w:autoRedefine/>
    <w:uiPriority w:val="9"/>
    <w:qFormat/>
    <w:rsid w:val="00D01A79"/>
    <w:pPr>
      <w:keepNext/>
      <w:keepLines/>
      <w:spacing w:before="240" w:after="0" w:line="240" w:lineRule="auto"/>
      <w:jc w:val="center"/>
      <w:outlineLvl w:val="0"/>
    </w:pPr>
    <w:rPr>
      <w:rFonts w:eastAsiaTheme="majorEastAsia" w:cstheme="majorBidi"/>
      <w:sz w:val="32"/>
      <w:szCs w:val="32"/>
    </w:rPr>
  </w:style>
  <w:style w:type="paragraph" w:styleId="Heading2">
    <w:name w:val="heading 2"/>
    <w:basedOn w:val="Normal"/>
    <w:next w:val="Normal"/>
    <w:link w:val="Heading2Char"/>
    <w:autoRedefine/>
    <w:uiPriority w:val="9"/>
    <w:unhideWhenUsed/>
    <w:qFormat/>
    <w:rsid w:val="00D01A79"/>
    <w:pPr>
      <w:keepNext/>
      <w:keepLines/>
      <w:spacing w:before="120" w:after="120" w:line="240" w:lineRule="auto"/>
      <w:jc w:val="center"/>
      <w:outlineLvl w:val="1"/>
    </w:pPr>
    <w:rPr>
      <w:rFonts w:eastAsiaTheme="majorEastAsia" w:cstheme="majorBidi"/>
      <w:i/>
      <w:sz w:val="28"/>
      <w:szCs w:val="26"/>
    </w:rPr>
  </w:style>
  <w:style w:type="paragraph" w:styleId="Heading3">
    <w:name w:val="heading 3"/>
    <w:basedOn w:val="Normal"/>
    <w:next w:val="Normal"/>
    <w:link w:val="Heading3Char"/>
    <w:autoRedefine/>
    <w:uiPriority w:val="9"/>
    <w:unhideWhenUsed/>
    <w:qFormat/>
    <w:rsid w:val="00A940F8"/>
    <w:pPr>
      <w:keepNext/>
      <w:keepLines/>
      <w:spacing w:before="120" w:after="120" w:line="240" w:lineRule="auto"/>
      <w:outlineLvl w:val="2"/>
    </w:pPr>
    <w:rPr>
      <w:rFonts w:eastAsiaTheme="majorEastAsia" w:cstheme="majorBidi"/>
      <w:b/>
      <w:szCs w:val="24"/>
    </w:rPr>
  </w:style>
  <w:style w:type="paragraph" w:styleId="Heading4">
    <w:name w:val="heading 4"/>
    <w:basedOn w:val="Normal"/>
    <w:next w:val="Normal"/>
    <w:link w:val="Heading4Char"/>
    <w:autoRedefine/>
    <w:uiPriority w:val="9"/>
    <w:unhideWhenUsed/>
    <w:qFormat/>
    <w:rsid w:val="00497337"/>
    <w:pPr>
      <w:keepNext/>
      <w:keepLines/>
      <w:spacing w:before="40" w:after="0"/>
      <w:outlineLvl w:val="3"/>
    </w:pPr>
    <w:rPr>
      <w:rFonts w:ascii="Arial Nova" w:eastAsiaTheme="majorEastAsia" w:hAnsi="Arial Nov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A79"/>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D01A79"/>
    <w:rPr>
      <w:rFonts w:ascii="Arial" w:eastAsiaTheme="majorEastAsia" w:hAnsi="Arial" w:cstheme="majorBidi"/>
      <w:i/>
      <w:sz w:val="28"/>
      <w:szCs w:val="26"/>
    </w:rPr>
  </w:style>
  <w:style w:type="character" w:customStyle="1" w:styleId="Heading3Char">
    <w:name w:val="Heading 3 Char"/>
    <w:basedOn w:val="DefaultParagraphFont"/>
    <w:link w:val="Heading3"/>
    <w:uiPriority w:val="9"/>
    <w:rsid w:val="00A940F8"/>
    <w:rPr>
      <w:rFonts w:ascii="Arial" w:eastAsiaTheme="majorEastAsia" w:hAnsi="Arial" w:cstheme="majorBidi"/>
      <w:b/>
      <w:sz w:val="24"/>
      <w:szCs w:val="24"/>
    </w:rPr>
  </w:style>
  <w:style w:type="paragraph" w:customStyle="1" w:styleId="QoEHeading2">
    <w:name w:val="QoE Heading 2"/>
    <w:basedOn w:val="Heading2"/>
    <w:autoRedefine/>
    <w:qFormat/>
    <w:rsid w:val="00E23E75"/>
    <w:rPr>
      <w:color w:val="FF0000"/>
    </w:rPr>
  </w:style>
  <w:style w:type="paragraph" w:customStyle="1" w:styleId="QoEHeading3">
    <w:name w:val="QoE Heading 3"/>
    <w:basedOn w:val="Heading3"/>
    <w:autoRedefine/>
    <w:qFormat/>
    <w:rsid w:val="00E23E75"/>
    <w:rPr>
      <w:color w:val="FF0000"/>
    </w:rPr>
  </w:style>
  <w:style w:type="paragraph" w:styleId="ListParagraph">
    <w:name w:val="List Paragraph"/>
    <w:basedOn w:val="Normal"/>
    <w:uiPriority w:val="34"/>
    <w:qFormat/>
    <w:rsid w:val="0044284D"/>
    <w:pPr>
      <w:ind w:left="720"/>
      <w:contextualSpacing/>
    </w:pPr>
  </w:style>
  <w:style w:type="character" w:styleId="Hyperlink">
    <w:name w:val="Hyperlink"/>
    <w:basedOn w:val="DefaultParagraphFont"/>
    <w:uiPriority w:val="99"/>
    <w:unhideWhenUsed/>
    <w:rsid w:val="00630E24"/>
    <w:rPr>
      <w:color w:val="0563C1" w:themeColor="hyperlink"/>
      <w:u w:val="single"/>
    </w:rPr>
  </w:style>
  <w:style w:type="character" w:styleId="UnresolvedMention">
    <w:name w:val="Unresolved Mention"/>
    <w:basedOn w:val="DefaultParagraphFont"/>
    <w:uiPriority w:val="99"/>
    <w:semiHidden/>
    <w:unhideWhenUsed/>
    <w:rsid w:val="00630E24"/>
    <w:rPr>
      <w:color w:val="605E5C"/>
      <w:shd w:val="clear" w:color="auto" w:fill="E1DFDD"/>
    </w:rPr>
  </w:style>
  <w:style w:type="paragraph" w:styleId="Header">
    <w:name w:val="header"/>
    <w:basedOn w:val="Normal"/>
    <w:link w:val="HeaderChar"/>
    <w:uiPriority w:val="99"/>
    <w:unhideWhenUsed/>
    <w:rsid w:val="004A6B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B74"/>
    <w:rPr>
      <w:rFonts w:ascii="Arial" w:hAnsi="Arial"/>
      <w:sz w:val="24"/>
    </w:rPr>
  </w:style>
  <w:style w:type="paragraph" w:styleId="Footer">
    <w:name w:val="footer"/>
    <w:basedOn w:val="Normal"/>
    <w:link w:val="FooterChar"/>
    <w:uiPriority w:val="99"/>
    <w:unhideWhenUsed/>
    <w:rsid w:val="004A6B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B74"/>
    <w:rPr>
      <w:rFonts w:ascii="Arial" w:hAnsi="Arial"/>
      <w:sz w:val="24"/>
    </w:rPr>
  </w:style>
  <w:style w:type="table" w:styleId="TableGrid">
    <w:name w:val="Table Grid"/>
    <w:basedOn w:val="TableNormal"/>
    <w:uiPriority w:val="39"/>
    <w:rsid w:val="00BD5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D111B8"/>
    <w:pPr>
      <w:numPr>
        <w:numId w:val="1"/>
      </w:numPr>
      <w:spacing w:after="120" w:line="240" w:lineRule="auto"/>
    </w:pPr>
    <w:rPr>
      <w:rFonts w:eastAsia="MS Mincho" w:cs="Arial"/>
      <w:sz w:val="20"/>
      <w:szCs w:val="20"/>
      <w:lang w:val="en-US"/>
    </w:rPr>
  </w:style>
  <w:style w:type="character" w:styleId="FollowedHyperlink">
    <w:name w:val="FollowedHyperlink"/>
    <w:basedOn w:val="DefaultParagraphFont"/>
    <w:uiPriority w:val="99"/>
    <w:semiHidden/>
    <w:unhideWhenUsed/>
    <w:rsid w:val="00D111B8"/>
    <w:rPr>
      <w:color w:val="954F72" w:themeColor="followedHyperlink"/>
      <w:u w:val="single"/>
    </w:rPr>
  </w:style>
  <w:style w:type="paragraph" w:customStyle="1" w:styleId="1bodycopy10pt">
    <w:name w:val="1 body copy 10pt"/>
    <w:basedOn w:val="Normal"/>
    <w:link w:val="1bodycopy10ptChar"/>
    <w:qFormat/>
    <w:rsid w:val="00D111B8"/>
    <w:pPr>
      <w:spacing w:after="120" w:line="240" w:lineRule="auto"/>
    </w:pPr>
    <w:rPr>
      <w:rFonts w:eastAsia="MS Mincho" w:cs="Times New Roman"/>
      <w:sz w:val="20"/>
      <w:szCs w:val="24"/>
      <w:lang w:val="en-US"/>
    </w:rPr>
  </w:style>
  <w:style w:type="character" w:customStyle="1" w:styleId="1bodycopy10ptChar">
    <w:name w:val="1 body copy 10pt Char"/>
    <w:link w:val="1bodycopy10pt"/>
    <w:rsid w:val="00D111B8"/>
    <w:rPr>
      <w:rFonts w:ascii="Arial" w:eastAsia="MS Mincho" w:hAnsi="Arial" w:cs="Times New Roman"/>
      <w:sz w:val="20"/>
      <w:szCs w:val="24"/>
      <w:lang w:val="en-US"/>
    </w:rPr>
  </w:style>
  <w:style w:type="character" w:customStyle="1" w:styleId="ms-rteforecolor-3">
    <w:name w:val="ms-rteforecolor-3"/>
    <w:rsid w:val="00D111B8"/>
  </w:style>
  <w:style w:type="character" w:customStyle="1" w:styleId="ms-rtethemeforecolor-1-5">
    <w:name w:val="ms-rtethemeforecolor-1-5"/>
    <w:rsid w:val="00D111B8"/>
  </w:style>
  <w:style w:type="paragraph" w:customStyle="1" w:styleId="Subhead2">
    <w:name w:val="Subhead 2"/>
    <w:basedOn w:val="1bodycopy10pt"/>
    <w:next w:val="1bodycopy10pt"/>
    <w:link w:val="Subhead2Char"/>
    <w:qFormat/>
    <w:rsid w:val="00E963B9"/>
    <w:pPr>
      <w:spacing w:before="240"/>
    </w:pPr>
    <w:rPr>
      <w:b/>
      <w:color w:val="12263F"/>
      <w:sz w:val="24"/>
    </w:rPr>
  </w:style>
  <w:style w:type="character" w:customStyle="1" w:styleId="Subhead2Char">
    <w:name w:val="Subhead 2 Char"/>
    <w:link w:val="Subhead2"/>
    <w:rsid w:val="00E963B9"/>
    <w:rPr>
      <w:rFonts w:ascii="Arial" w:eastAsia="MS Mincho" w:hAnsi="Arial" w:cs="Times New Roman"/>
      <w:b/>
      <w:color w:val="12263F"/>
      <w:sz w:val="24"/>
      <w:szCs w:val="24"/>
      <w:lang w:val="en-US"/>
    </w:rPr>
  </w:style>
  <w:style w:type="paragraph" w:customStyle="1" w:styleId="7Tablebodycopy">
    <w:name w:val="7 Table body copy"/>
    <w:basedOn w:val="Normal"/>
    <w:qFormat/>
    <w:rsid w:val="00F42B17"/>
    <w:pPr>
      <w:spacing w:after="60" w:line="240" w:lineRule="auto"/>
    </w:pPr>
    <w:rPr>
      <w:rFonts w:eastAsia="MS Mincho" w:cs="Times New Roman"/>
      <w:sz w:val="20"/>
      <w:szCs w:val="24"/>
      <w:lang w:val="en-US"/>
    </w:rPr>
  </w:style>
  <w:style w:type="paragraph" w:customStyle="1" w:styleId="7Tablebodybulleted">
    <w:name w:val="7 Table body bulleted"/>
    <w:basedOn w:val="Normal"/>
    <w:qFormat/>
    <w:rsid w:val="00F42B17"/>
    <w:pPr>
      <w:numPr>
        <w:numId w:val="2"/>
      </w:numPr>
      <w:spacing w:after="120" w:line="240" w:lineRule="auto"/>
      <w:ind w:right="284"/>
    </w:pPr>
    <w:rPr>
      <w:rFonts w:eastAsia="MS Mincho" w:cs="Times New Roman"/>
      <w:sz w:val="20"/>
      <w:szCs w:val="24"/>
      <w:lang w:val="en-US"/>
    </w:rPr>
  </w:style>
  <w:style w:type="paragraph" w:styleId="TOCHeading">
    <w:name w:val="TOC Heading"/>
    <w:basedOn w:val="Heading1"/>
    <w:next w:val="Normal"/>
    <w:uiPriority w:val="39"/>
    <w:unhideWhenUsed/>
    <w:qFormat/>
    <w:rsid w:val="00245A60"/>
    <w:pPr>
      <w:spacing w:line="259" w:lineRule="auto"/>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245A60"/>
    <w:pPr>
      <w:spacing w:after="100"/>
    </w:pPr>
  </w:style>
  <w:style w:type="paragraph" w:styleId="TOC2">
    <w:name w:val="toc 2"/>
    <w:basedOn w:val="Normal"/>
    <w:next w:val="Normal"/>
    <w:autoRedefine/>
    <w:uiPriority w:val="39"/>
    <w:unhideWhenUsed/>
    <w:rsid w:val="00245A60"/>
    <w:pPr>
      <w:spacing w:after="100"/>
      <w:ind w:left="240"/>
    </w:pPr>
  </w:style>
  <w:style w:type="paragraph" w:styleId="TOC3">
    <w:name w:val="toc 3"/>
    <w:basedOn w:val="Normal"/>
    <w:next w:val="Normal"/>
    <w:autoRedefine/>
    <w:uiPriority w:val="39"/>
    <w:unhideWhenUsed/>
    <w:rsid w:val="00245A60"/>
    <w:pPr>
      <w:spacing w:after="100"/>
      <w:ind w:left="480"/>
    </w:pPr>
  </w:style>
  <w:style w:type="character" w:customStyle="1" w:styleId="Heading4Char">
    <w:name w:val="Heading 4 Char"/>
    <w:basedOn w:val="DefaultParagraphFont"/>
    <w:link w:val="Heading4"/>
    <w:uiPriority w:val="9"/>
    <w:rsid w:val="00497337"/>
    <w:rPr>
      <w:rFonts w:ascii="Arial Nova" w:eastAsiaTheme="majorEastAsia" w:hAnsi="Arial Nova" w:cstheme="majorBidi"/>
      <w:i/>
      <w:iCs/>
      <w:sz w:val="24"/>
    </w:rPr>
  </w:style>
  <w:style w:type="table" w:customStyle="1" w:styleId="TableGrid1">
    <w:name w:val="Table Grid1"/>
    <w:basedOn w:val="TableNormal"/>
    <w:next w:val="TableGrid"/>
    <w:uiPriority w:val="39"/>
    <w:rsid w:val="00E02731"/>
    <w:pPr>
      <w:spacing w:after="0" w:line="240" w:lineRule="auto"/>
    </w:pPr>
    <w:rPr>
      <w:rFonts w:ascii="Sassoon Penpals Joined" w:hAnsi="Sassoon Penpals Joined"/>
      <w:sz w:val="28"/>
      <w14:cntxtAlt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02731"/>
    <w:pPr>
      <w:spacing w:after="0" w:line="240" w:lineRule="auto"/>
    </w:pPr>
    <w:rPr>
      <w:rFonts w:ascii="Sassoon Penpals Joined" w:hAnsi="Sassoon Penpals Joined"/>
      <w:sz w:val="28"/>
      <w14:cntxtAlt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406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be07fb2-1344-46db-8f3f-86b82b7538bf">
      <Terms xmlns="http://schemas.microsoft.com/office/infopath/2007/PartnerControls"/>
    </lcf76f155ced4ddcb4097134ff3c332f>
    <TaxCatchAll xmlns="18a85e74-6ff1-4125-b018-75d9c041b9e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68EA2C0CB6174DA9E0B13FFE18AFA0" ma:contentTypeVersion="10" ma:contentTypeDescription="Create a new document." ma:contentTypeScope="" ma:versionID="784ad67b66e0d327e361e1549b27d6d3">
  <xsd:schema xmlns:xsd="http://www.w3.org/2001/XMLSchema" xmlns:xs="http://www.w3.org/2001/XMLSchema" xmlns:p="http://schemas.microsoft.com/office/2006/metadata/properties" xmlns:ns2="18a85e74-6ff1-4125-b018-75d9c041b9ec" xmlns:ns3="0be07fb2-1344-46db-8f3f-86b82b7538bf" targetNamespace="http://schemas.microsoft.com/office/2006/metadata/properties" ma:root="true" ma:fieldsID="66f04fd42190e00cb67284022eb6a921" ns2:_="" ns3:_="">
    <xsd:import namespace="18a85e74-6ff1-4125-b018-75d9c041b9ec"/>
    <xsd:import namespace="0be07fb2-1344-46db-8f3f-86b82b7538b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a85e74-6ff1-4125-b018-75d9c041b9e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ac339802-4a7e-44a0-bd85-071822cf502a}" ma:internalName="TaxCatchAll" ma:showField="CatchAllData" ma:web="18a85e74-6ff1-4125-b018-75d9c041b9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be07fb2-1344-46db-8f3f-86b82b7538b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d278d27-906f-421e-a618-486ea3f6472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62ACC-BA5B-49CA-B9CD-17B5EAE0520C}">
  <ds:schemaRefs>
    <ds:schemaRef ds:uri="http://schemas.microsoft.com/office/2006/metadata/properties"/>
    <ds:schemaRef ds:uri="http://schemas.microsoft.com/office/infopath/2007/PartnerControls"/>
    <ds:schemaRef ds:uri="0be07fb2-1344-46db-8f3f-86b82b7538bf"/>
    <ds:schemaRef ds:uri="18a85e74-6ff1-4125-b018-75d9c041b9ec"/>
  </ds:schemaRefs>
</ds:datastoreItem>
</file>

<file path=customXml/itemProps2.xml><?xml version="1.0" encoding="utf-8"?>
<ds:datastoreItem xmlns:ds="http://schemas.openxmlformats.org/officeDocument/2006/customXml" ds:itemID="{17301C07-5A89-46BA-88FB-33A65ED04AF0}">
  <ds:schemaRefs>
    <ds:schemaRef ds:uri="http://schemas.microsoft.com/sharepoint/v3/contenttype/forms"/>
  </ds:schemaRefs>
</ds:datastoreItem>
</file>

<file path=customXml/itemProps3.xml><?xml version="1.0" encoding="utf-8"?>
<ds:datastoreItem xmlns:ds="http://schemas.openxmlformats.org/officeDocument/2006/customXml" ds:itemID="{9A93A4E0-C1C0-4E70-8344-C06B60B139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a85e74-6ff1-4125-b018-75d9c041b9ec"/>
    <ds:schemaRef ds:uri="0be07fb2-1344-46db-8f3f-86b82b753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1CC350-B74E-4E70-BBB4-24F6FA584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1572</Words>
  <Characters>8963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Combs Ford Primary School</Company>
  <LinksUpToDate>false</LinksUpToDate>
  <CharactersWithSpaces>10514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Day</dc:creator>
  <cp:keywords/>
  <dc:description/>
  <cp:lastModifiedBy>Kathryn Day</cp:lastModifiedBy>
  <cp:revision>6</cp:revision>
  <dcterms:created xsi:type="dcterms:W3CDTF">2024-10-12T20:17:00Z</dcterms:created>
  <dcterms:modified xsi:type="dcterms:W3CDTF">2024-10-12T21:06:00Z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0x010100CD68EA2C0CB6174DA9E0B13FFE18AFA0</vt:lpwstr>
  </property>
  <property fmtid="{D5CDD505-2E9C-101B-9397-08002B2CF9AE}" pid="3" name="MediaServiceImageTags">
    <vt:lpwstr/>
  </property>
</Properties>
</file>